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4DBF" w:rsidRDefault="00124DBF" w:rsidP="00CE77CC">
      <w:pPr>
        <w:ind w:left="568" w:hanging="284"/>
        <w:jc w:val="center"/>
        <w:rPr>
          <w:rFonts w:ascii="Times New Roman" w:hAnsi="Times New Roman" w:cs="Times New Roman"/>
          <w:b/>
          <w:color w:val="C00000"/>
          <w:w w:val="90"/>
          <w:sz w:val="24"/>
          <w:szCs w:val="24"/>
        </w:rPr>
      </w:pPr>
    </w:p>
    <w:p w:rsidR="00124DBF" w:rsidRPr="00124DBF" w:rsidRDefault="00124DBF" w:rsidP="00124DBF">
      <w:pPr>
        <w:rPr>
          <w:rFonts w:ascii="Times New Roman" w:hAnsi="Times New Roman" w:cs="Times New Roman"/>
          <w:sz w:val="24"/>
          <w:szCs w:val="24"/>
        </w:rPr>
      </w:pPr>
    </w:p>
    <w:p w:rsidR="00124DBF" w:rsidRPr="00124DBF" w:rsidRDefault="00124DBF" w:rsidP="00124DBF">
      <w:pPr>
        <w:rPr>
          <w:rFonts w:ascii="Times New Roman" w:hAnsi="Times New Roman" w:cs="Times New Roman"/>
          <w:sz w:val="24"/>
          <w:szCs w:val="24"/>
        </w:rPr>
      </w:pPr>
    </w:p>
    <w:p w:rsidR="00124DBF" w:rsidRPr="00124DBF" w:rsidRDefault="00124DBF" w:rsidP="00124DBF">
      <w:pPr>
        <w:rPr>
          <w:rFonts w:ascii="Times New Roman" w:hAnsi="Times New Roman" w:cs="Times New Roman"/>
          <w:sz w:val="24"/>
          <w:szCs w:val="24"/>
        </w:rPr>
      </w:pPr>
    </w:p>
    <w:p w:rsidR="00124DBF" w:rsidRPr="00124DBF" w:rsidRDefault="00124DBF" w:rsidP="00124DBF">
      <w:pPr>
        <w:rPr>
          <w:rFonts w:ascii="Times New Roman" w:hAnsi="Times New Roman" w:cs="Times New Roman"/>
          <w:sz w:val="24"/>
          <w:szCs w:val="24"/>
        </w:rPr>
      </w:pPr>
    </w:p>
    <w:p w:rsidR="00124DBF" w:rsidRPr="00124DBF" w:rsidRDefault="00124DBF" w:rsidP="00124DBF">
      <w:pPr>
        <w:rPr>
          <w:rFonts w:ascii="Times New Roman" w:hAnsi="Times New Roman" w:cs="Times New Roman"/>
          <w:sz w:val="24"/>
          <w:szCs w:val="24"/>
        </w:rPr>
      </w:pPr>
    </w:p>
    <w:p w:rsidR="00124DBF" w:rsidRDefault="00124DBF" w:rsidP="00124DBF">
      <w:pPr>
        <w:rPr>
          <w:rFonts w:ascii="Times New Roman" w:hAnsi="Times New Roman" w:cs="Times New Roman"/>
          <w:sz w:val="24"/>
          <w:szCs w:val="24"/>
        </w:rPr>
      </w:pPr>
    </w:p>
    <w:p w:rsidR="00E475C7" w:rsidRDefault="00E475C7" w:rsidP="00124DBF">
      <w:pPr>
        <w:tabs>
          <w:tab w:val="left" w:pos="2085"/>
        </w:tabs>
        <w:rPr>
          <w:rFonts w:ascii="Times New Roman" w:hAnsi="Times New Roman" w:cs="Times New Roman"/>
          <w:b/>
          <w:color w:val="C00000"/>
          <w:w w:val="90"/>
          <w:sz w:val="24"/>
          <w:szCs w:val="24"/>
        </w:rPr>
      </w:pPr>
    </w:p>
    <w:p w:rsidR="00E475C7" w:rsidRDefault="00E475C7" w:rsidP="00E475C7">
      <w:pPr>
        <w:ind w:left="568" w:hanging="284"/>
        <w:rPr>
          <w:rFonts w:ascii="Times New Roman" w:hAnsi="Times New Roman" w:cs="Times New Roman"/>
          <w:b/>
          <w:color w:val="C00000"/>
          <w:w w:val="90"/>
          <w:sz w:val="24"/>
          <w:szCs w:val="24"/>
        </w:rPr>
      </w:pPr>
    </w:p>
    <w:p w:rsidR="00CE77CC" w:rsidRDefault="00786D76" w:rsidP="00E475C7">
      <w:pPr>
        <w:jc w:val="center"/>
        <w:rPr>
          <w:rFonts w:ascii="Times New Roman" w:hAnsi="Times New Roman" w:cs="Times New Roman"/>
          <w:b/>
          <w:color w:val="C00000"/>
          <w:w w:val="90"/>
          <w:sz w:val="24"/>
          <w:szCs w:val="24"/>
        </w:rPr>
      </w:pPr>
      <w:r>
        <w:rPr>
          <w:rFonts w:ascii="Times New Roman" w:hAnsi="Times New Roman" w:cs="Times New Roman"/>
          <w:b/>
          <w:color w:val="C00000"/>
          <w:w w:val="90"/>
          <w:sz w:val="24"/>
          <w:szCs w:val="24"/>
        </w:rPr>
        <w:t>Рабочая</w:t>
      </w:r>
      <w:r w:rsidR="00FE2808" w:rsidRPr="00FE2808">
        <w:rPr>
          <w:rFonts w:ascii="Times New Roman" w:hAnsi="Times New Roman" w:cs="Times New Roman"/>
          <w:b/>
          <w:color w:val="C00000"/>
          <w:w w:val="90"/>
          <w:sz w:val="24"/>
          <w:szCs w:val="24"/>
        </w:rPr>
        <w:t xml:space="preserve"> программа по физике для 7—9 классов</w:t>
      </w:r>
    </w:p>
    <w:p w:rsidR="00FE2808" w:rsidRPr="00CE77CC" w:rsidRDefault="00FE2808" w:rsidP="00CE77CC">
      <w:pPr>
        <w:ind w:left="568" w:hanging="284"/>
        <w:jc w:val="center"/>
        <w:rPr>
          <w:rFonts w:ascii="Times New Roman" w:hAnsi="Times New Roman" w:cs="Times New Roman"/>
          <w:b/>
          <w:color w:val="C00000"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/>
          <w:color w:val="C00000"/>
          <w:w w:val="90"/>
          <w:sz w:val="24"/>
          <w:szCs w:val="24"/>
        </w:rPr>
        <w:t>с использованием оборудования «Точка Роста»</w:t>
      </w:r>
    </w:p>
    <w:p w:rsidR="00B17ECD" w:rsidRDefault="00B17ECD" w:rsidP="00CE77CC">
      <w:pPr>
        <w:pStyle w:val="a3"/>
        <w:spacing w:line="240" w:lineRule="atLeast"/>
        <w:ind w:left="220" w:right="501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</w:t>
      </w:r>
    </w:p>
    <w:p w:rsidR="00B17ECD" w:rsidRDefault="00B17ECD" w:rsidP="00CE77CC">
      <w:pPr>
        <w:pStyle w:val="a3"/>
        <w:spacing w:line="240" w:lineRule="atLeast"/>
        <w:ind w:left="220" w:right="501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E42F00">
        <w:rPr>
          <w:rFonts w:ascii="Times New Roman" w:hAnsi="Times New Roman" w:cs="Times New Roman"/>
        </w:rPr>
        <w:t xml:space="preserve">                    "Физика в задачах и экспериментах"</w:t>
      </w:r>
    </w:p>
    <w:p w:rsidR="00493B64" w:rsidRDefault="00493B64" w:rsidP="00CE77CC">
      <w:pPr>
        <w:pStyle w:val="a3"/>
        <w:spacing w:line="240" w:lineRule="atLeast"/>
        <w:ind w:left="220" w:right="5018"/>
        <w:jc w:val="both"/>
        <w:rPr>
          <w:rFonts w:ascii="Times New Roman" w:hAnsi="Times New Roman" w:cs="Times New Roman"/>
        </w:rPr>
      </w:pPr>
    </w:p>
    <w:p w:rsidR="00493B64" w:rsidRDefault="00493B64" w:rsidP="00CE77CC">
      <w:pPr>
        <w:pStyle w:val="a3"/>
        <w:spacing w:line="240" w:lineRule="atLeast"/>
        <w:ind w:left="220" w:right="5018"/>
        <w:jc w:val="both"/>
        <w:rPr>
          <w:rFonts w:ascii="Times New Roman" w:hAnsi="Times New Roman" w:cs="Times New Roman"/>
        </w:rPr>
      </w:pPr>
    </w:p>
    <w:p w:rsidR="00CE77CC" w:rsidRDefault="00B17ECD" w:rsidP="00CE77CC">
      <w:pPr>
        <w:pStyle w:val="a3"/>
        <w:spacing w:line="240" w:lineRule="atLeast"/>
        <w:ind w:left="220" w:right="501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</w:t>
      </w:r>
    </w:p>
    <w:p w:rsidR="00CE77CC" w:rsidRPr="00CE77CC" w:rsidRDefault="00CE77CC" w:rsidP="00CE77CC">
      <w:pPr>
        <w:pStyle w:val="a3"/>
        <w:spacing w:line="240" w:lineRule="atLeast"/>
        <w:ind w:left="220" w:right="5018"/>
        <w:jc w:val="both"/>
        <w:rPr>
          <w:rFonts w:ascii="Times New Roman" w:hAnsi="Times New Roman" w:cs="Times New Roman"/>
        </w:rPr>
      </w:pPr>
      <w:r w:rsidRPr="00CE77CC">
        <w:rPr>
          <w:rFonts w:ascii="Times New Roman" w:hAnsi="Times New Roman" w:cs="Times New Roman"/>
        </w:rPr>
        <w:t>Направленность программы – цифровая лаборатория</w:t>
      </w:r>
      <w:r w:rsidR="00B813F6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Уровень</w:t>
      </w:r>
      <w:r w:rsidR="00B813F6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программы – базовый.</w:t>
      </w:r>
    </w:p>
    <w:p w:rsidR="00CE77CC" w:rsidRDefault="00CE77CC" w:rsidP="00CE77CC">
      <w:pPr>
        <w:pStyle w:val="a3"/>
        <w:spacing w:line="240" w:lineRule="atLeast"/>
        <w:ind w:left="280" w:right="5605" w:hanging="60"/>
        <w:jc w:val="both"/>
        <w:rPr>
          <w:rFonts w:ascii="Times New Roman" w:hAnsi="Times New Roman" w:cs="Times New Roman"/>
          <w:spacing w:val="1"/>
        </w:rPr>
      </w:pPr>
      <w:r w:rsidRPr="00CE77CC">
        <w:rPr>
          <w:rFonts w:ascii="Times New Roman" w:hAnsi="Times New Roman" w:cs="Times New Roman"/>
        </w:rPr>
        <w:t xml:space="preserve">Возраст обучающихся: </w:t>
      </w:r>
      <w:r w:rsidR="00B813F6">
        <w:rPr>
          <w:rFonts w:ascii="Times New Roman" w:hAnsi="Times New Roman" w:cs="Times New Roman"/>
        </w:rPr>
        <w:t>от 13 лет до 17</w:t>
      </w:r>
      <w:r w:rsidRPr="00CE77CC">
        <w:rPr>
          <w:rFonts w:ascii="Times New Roman" w:hAnsi="Times New Roman" w:cs="Times New Roman"/>
        </w:rPr>
        <w:t xml:space="preserve"> лет.</w:t>
      </w:r>
    </w:p>
    <w:p w:rsidR="00CE77CC" w:rsidRDefault="00CE77CC" w:rsidP="00CE77CC">
      <w:pPr>
        <w:pStyle w:val="a3"/>
        <w:spacing w:line="240" w:lineRule="atLeast"/>
        <w:ind w:left="280" w:right="4473" w:hanging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1"/>
        </w:rPr>
        <w:t>С</w:t>
      </w:r>
      <w:r w:rsidRPr="00CE77CC">
        <w:rPr>
          <w:rFonts w:ascii="Times New Roman" w:hAnsi="Times New Roman" w:cs="Times New Roman"/>
        </w:rPr>
        <w:t>рок</w:t>
      </w:r>
      <w:r w:rsidR="00B813F6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реализации программы:1год,34часа.</w:t>
      </w:r>
    </w:p>
    <w:p w:rsidR="00493B64" w:rsidRPr="00CE77CC" w:rsidRDefault="00493B64" w:rsidP="00CE77CC">
      <w:pPr>
        <w:pStyle w:val="a3"/>
        <w:spacing w:line="240" w:lineRule="atLeast"/>
        <w:ind w:left="280" w:right="4473" w:hanging="60"/>
        <w:jc w:val="both"/>
        <w:rPr>
          <w:rFonts w:ascii="Times New Roman" w:hAnsi="Times New Roman" w:cs="Times New Roman"/>
        </w:rPr>
      </w:pPr>
    </w:p>
    <w:p w:rsidR="00CE77CC" w:rsidRPr="00CE77CC" w:rsidRDefault="00CE77CC" w:rsidP="00CE77CC">
      <w:pPr>
        <w:spacing w:before="100" w:beforeAutospacing="1" w:after="100" w:afterAutospacing="1"/>
        <w:ind w:left="204" w:right="274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77CC">
        <w:rPr>
          <w:rFonts w:ascii="Times New Roman" w:hAnsi="Times New Roman" w:cs="Times New Roman"/>
          <w:sz w:val="24"/>
          <w:szCs w:val="24"/>
        </w:rPr>
        <w:t>Рабочая</w:t>
      </w:r>
      <w:r w:rsidR="00B813F6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программа</w:t>
      </w:r>
      <w:r w:rsidR="00B813F6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занятий</w:t>
      </w:r>
      <w:r w:rsidR="00B813F6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внеурочной</w:t>
      </w:r>
      <w:r w:rsidR="00B813F6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деятельности</w:t>
      </w:r>
      <w:r w:rsidR="00B813F6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по</w:t>
      </w:r>
      <w:r w:rsidR="00B813F6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физике</w:t>
      </w:r>
      <w:r w:rsidR="00B813F6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«Физика</w:t>
      </w:r>
      <w:r w:rsidR="00B813F6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в</w:t>
      </w:r>
      <w:r w:rsidR="00B813F6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задачах</w:t>
      </w:r>
      <w:r w:rsidR="00B813F6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и</w:t>
      </w:r>
      <w:r w:rsidR="00B813F6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экспериментах»</w:t>
      </w:r>
      <w:r w:rsidR="00B813F6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предназначена</w:t>
      </w:r>
      <w:r w:rsidR="00B813F6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для</w:t>
      </w:r>
      <w:r w:rsidR="00B813F6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организации</w:t>
      </w:r>
      <w:r w:rsidR="00B813F6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внеурочной</w:t>
      </w:r>
      <w:r w:rsidR="00B813F6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деятельности</w:t>
      </w:r>
      <w:r w:rsidR="00B813F6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обучающихся</w:t>
      </w:r>
      <w:r w:rsidR="00B813F6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7-9классов.</w:t>
      </w:r>
    </w:p>
    <w:p w:rsidR="00CE77CC" w:rsidRPr="00CE77CC" w:rsidRDefault="00CE77CC" w:rsidP="00CE77CC">
      <w:pPr>
        <w:spacing w:before="100" w:beforeAutospacing="1" w:after="100" w:afterAutospacing="1"/>
        <w:ind w:left="204" w:right="274"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77CC">
        <w:rPr>
          <w:rFonts w:ascii="Times New Roman" w:hAnsi="Times New Roman" w:cs="Times New Roman"/>
          <w:b/>
          <w:sz w:val="24"/>
          <w:szCs w:val="24"/>
        </w:rPr>
        <w:t>Реализация программы</w:t>
      </w:r>
      <w:r w:rsidR="00B813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b/>
          <w:sz w:val="24"/>
          <w:szCs w:val="24"/>
        </w:rPr>
        <w:t>обеспечивается</w:t>
      </w:r>
      <w:r w:rsidR="00B813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b/>
          <w:sz w:val="24"/>
          <w:szCs w:val="24"/>
        </w:rPr>
        <w:t>нормативными</w:t>
      </w:r>
      <w:r w:rsidR="00B813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b/>
          <w:sz w:val="24"/>
          <w:szCs w:val="24"/>
        </w:rPr>
        <w:t>документами:</w:t>
      </w:r>
    </w:p>
    <w:p w:rsidR="00CE77CC" w:rsidRPr="00CE77CC" w:rsidRDefault="00CE77CC" w:rsidP="00CE77CC">
      <w:pPr>
        <w:pStyle w:val="a5"/>
        <w:numPr>
          <w:ilvl w:val="0"/>
          <w:numId w:val="13"/>
        </w:numPr>
        <w:tabs>
          <w:tab w:val="left" w:pos="941"/>
        </w:tabs>
        <w:spacing w:before="100" w:beforeAutospacing="1" w:after="100" w:afterAutospacing="1" w:line="240" w:lineRule="auto"/>
        <w:ind w:right="222"/>
        <w:jc w:val="both"/>
        <w:rPr>
          <w:rFonts w:ascii="Times New Roman" w:hAnsi="Times New Roman" w:cs="Times New Roman"/>
          <w:sz w:val="24"/>
          <w:szCs w:val="24"/>
        </w:rPr>
      </w:pPr>
      <w:r w:rsidRPr="00CE77CC">
        <w:rPr>
          <w:rFonts w:ascii="Times New Roman" w:hAnsi="Times New Roman" w:cs="Times New Roman"/>
          <w:sz w:val="24"/>
          <w:szCs w:val="24"/>
        </w:rPr>
        <w:t>Федеральный</w:t>
      </w:r>
      <w:r w:rsidR="00B813F6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закон</w:t>
      </w:r>
      <w:r w:rsidR="008C493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E77CC">
        <w:rPr>
          <w:rFonts w:ascii="Times New Roman" w:hAnsi="Times New Roman" w:cs="Times New Roman"/>
          <w:sz w:val="24"/>
          <w:szCs w:val="24"/>
        </w:rPr>
        <w:t>от</w:t>
      </w:r>
      <w:r w:rsidR="00B813F6">
        <w:rPr>
          <w:rFonts w:ascii="Times New Roman" w:hAnsi="Times New Roman" w:cs="Times New Roman"/>
          <w:sz w:val="24"/>
          <w:szCs w:val="24"/>
        </w:rPr>
        <w:t xml:space="preserve"> </w:t>
      </w:r>
      <w:r w:rsidR="008C4932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29</w:t>
      </w:r>
      <w:proofErr w:type="gramEnd"/>
      <w:r w:rsidRPr="00CE77CC">
        <w:rPr>
          <w:rFonts w:ascii="Times New Roman" w:hAnsi="Times New Roman" w:cs="Times New Roman"/>
          <w:sz w:val="24"/>
          <w:szCs w:val="24"/>
        </w:rPr>
        <w:t>.12.2012№273-ФЗ(ред.от31.07.2020)</w:t>
      </w:r>
      <w:r w:rsidR="008C4932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«Об</w:t>
      </w:r>
      <w:r w:rsidR="008C4932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образовании</w:t>
      </w:r>
      <w:r w:rsidR="008C4932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в</w:t>
      </w:r>
      <w:r w:rsidR="008C4932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Российской</w:t>
      </w:r>
      <w:r w:rsidR="008C4932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Федерации»</w:t>
      </w:r>
      <w:r w:rsidR="008C4932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(с</w:t>
      </w:r>
      <w:r w:rsidR="008C4932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изм. и</w:t>
      </w:r>
      <w:r w:rsidR="008C4932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доп., вступ.в</w:t>
      </w:r>
      <w:r w:rsidR="003A168F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силу</w:t>
      </w:r>
      <w:r w:rsidR="008C4932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с</w:t>
      </w:r>
      <w:r w:rsidR="008C4932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01.09.2020).</w:t>
      </w:r>
    </w:p>
    <w:p w:rsidR="00CE77CC" w:rsidRPr="00CE77CC" w:rsidRDefault="00CE77CC" w:rsidP="00CE77CC">
      <w:pPr>
        <w:pStyle w:val="a5"/>
        <w:numPr>
          <w:ilvl w:val="0"/>
          <w:numId w:val="13"/>
        </w:numPr>
        <w:tabs>
          <w:tab w:val="left" w:pos="1001"/>
        </w:tabs>
        <w:spacing w:before="100" w:beforeAutospacing="1" w:after="100" w:afterAutospacing="1" w:line="240" w:lineRule="auto"/>
        <w:ind w:right="230"/>
        <w:jc w:val="both"/>
        <w:rPr>
          <w:rFonts w:ascii="Times New Roman" w:hAnsi="Times New Roman" w:cs="Times New Roman"/>
          <w:sz w:val="24"/>
          <w:szCs w:val="24"/>
        </w:rPr>
      </w:pPr>
      <w:r w:rsidRPr="00CE77CC">
        <w:rPr>
          <w:rFonts w:ascii="Times New Roman" w:hAnsi="Times New Roman" w:cs="Times New Roman"/>
          <w:sz w:val="24"/>
          <w:szCs w:val="24"/>
        </w:rPr>
        <w:tab/>
        <w:t>Паспорт национального проекта «Образование» (утв. президиумом Совета при Президенте</w:t>
      </w:r>
      <w:r w:rsidR="008C4932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РФ</w:t>
      </w:r>
      <w:r w:rsidR="008C4932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по</w:t>
      </w:r>
      <w:r w:rsidR="008C4932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стратегическому</w:t>
      </w:r>
      <w:r w:rsidR="008C4932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развитию</w:t>
      </w:r>
      <w:r w:rsidR="003A168F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и</w:t>
      </w:r>
      <w:r w:rsidR="008C4932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национальным</w:t>
      </w:r>
      <w:r w:rsidR="008C493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E77CC">
        <w:rPr>
          <w:rFonts w:ascii="Times New Roman" w:hAnsi="Times New Roman" w:cs="Times New Roman"/>
          <w:sz w:val="24"/>
          <w:szCs w:val="24"/>
        </w:rPr>
        <w:t>проектам</w:t>
      </w:r>
      <w:r w:rsidR="003A168F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,протокол</w:t>
      </w:r>
      <w:proofErr w:type="gramEnd"/>
      <w:r w:rsidR="008C4932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от</w:t>
      </w:r>
      <w:r w:rsidR="008C4932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24.12.2018№16)</w:t>
      </w:r>
    </w:p>
    <w:p w:rsidR="00CE77CC" w:rsidRPr="00CE77CC" w:rsidRDefault="00CE77CC" w:rsidP="00CE77CC">
      <w:pPr>
        <w:pStyle w:val="a5"/>
        <w:numPr>
          <w:ilvl w:val="0"/>
          <w:numId w:val="13"/>
        </w:numPr>
        <w:tabs>
          <w:tab w:val="left" w:pos="941"/>
        </w:tabs>
        <w:spacing w:before="100" w:beforeAutospacing="1" w:after="100" w:afterAutospacing="1" w:line="240" w:lineRule="auto"/>
        <w:ind w:right="227"/>
        <w:jc w:val="both"/>
        <w:rPr>
          <w:rFonts w:ascii="Times New Roman" w:hAnsi="Times New Roman" w:cs="Times New Roman"/>
          <w:sz w:val="24"/>
          <w:szCs w:val="24"/>
        </w:rPr>
      </w:pPr>
      <w:r w:rsidRPr="00CE77CC">
        <w:rPr>
          <w:rFonts w:ascii="Times New Roman" w:hAnsi="Times New Roman" w:cs="Times New Roman"/>
          <w:sz w:val="24"/>
          <w:szCs w:val="24"/>
        </w:rPr>
        <w:t>Государственная</w:t>
      </w:r>
      <w:r w:rsidR="008C4932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программа</w:t>
      </w:r>
      <w:r w:rsidR="008C4932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Российской</w:t>
      </w:r>
      <w:r w:rsidR="008C4932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Федерации</w:t>
      </w:r>
      <w:r w:rsidR="008C4932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«Развитие</w:t>
      </w:r>
      <w:r w:rsidR="008C4932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образования»</w:t>
      </w:r>
      <w:r w:rsidR="008C4932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(утв.</w:t>
      </w:r>
      <w:r w:rsidR="008C4932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Постановлением</w:t>
      </w:r>
      <w:r w:rsidR="008C4932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Правительства</w:t>
      </w:r>
      <w:r w:rsidR="008C4932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РФ</w:t>
      </w:r>
      <w:r w:rsidR="008C4932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от</w:t>
      </w:r>
      <w:r w:rsidR="008C4932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26.12.2017</w:t>
      </w:r>
      <w:r w:rsidR="008C4932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№1642(</w:t>
      </w:r>
      <w:proofErr w:type="gramStart"/>
      <w:r w:rsidRPr="00CE77CC">
        <w:rPr>
          <w:rFonts w:ascii="Times New Roman" w:hAnsi="Times New Roman" w:cs="Times New Roman"/>
          <w:sz w:val="24"/>
          <w:szCs w:val="24"/>
        </w:rPr>
        <w:t>ред.от</w:t>
      </w:r>
      <w:proofErr w:type="gramEnd"/>
      <w:r w:rsidRPr="00CE77CC">
        <w:rPr>
          <w:rFonts w:ascii="Times New Roman" w:hAnsi="Times New Roman" w:cs="Times New Roman"/>
          <w:sz w:val="24"/>
          <w:szCs w:val="24"/>
        </w:rPr>
        <w:t>22.02.2021)</w:t>
      </w:r>
      <w:r w:rsidR="008C4932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«Об</w:t>
      </w:r>
      <w:r w:rsidR="008C4932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утверждении</w:t>
      </w:r>
      <w:r w:rsidR="008C4932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государственной</w:t>
      </w:r>
      <w:r w:rsidR="008C4932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программы</w:t>
      </w:r>
      <w:r w:rsidR="008C4932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Российской</w:t>
      </w:r>
      <w:r w:rsidR="008C4932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Федерации«Развитие</w:t>
      </w:r>
      <w:r w:rsidR="003A168F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образования».</w:t>
      </w:r>
    </w:p>
    <w:p w:rsidR="00CE77CC" w:rsidRPr="00CE77CC" w:rsidRDefault="00CE77CC" w:rsidP="00CE77CC">
      <w:pPr>
        <w:pStyle w:val="a5"/>
        <w:numPr>
          <w:ilvl w:val="0"/>
          <w:numId w:val="13"/>
        </w:numPr>
        <w:tabs>
          <w:tab w:val="left" w:pos="941"/>
        </w:tabs>
        <w:spacing w:before="100" w:beforeAutospacing="1" w:after="100" w:afterAutospacing="1" w:line="240" w:lineRule="auto"/>
        <w:ind w:right="216"/>
        <w:jc w:val="both"/>
        <w:rPr>
          <w:rFonts w:ascii="Times New Roman" w:hAnsi="Times New Roman" w:cs="Times New Roman"/>
          <w:sz w:val="24"/>
          <w:szCs w:val="24"/>
        </w:rPr>
      </w:pPr>
      <w:r w:rsidRPr="00CE77CC">
        <w:rPr>
          <w:rFonts w:ascii="Times New Roman" w:hAnsi="Times New Roman" w:cs="Times New Roman"/>
          <w:sz w:val="24"/>
          <w:szCs w:val="24"/>
        </w:rPr>
        <w:t>Профессиональный</w:t>
      </w:r>
      <w:r w:rsidR="003A168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E77CC">
        <w:rPr>
          <w:rFonts w:ascii="Times New Roman" w:hAnsi="Times New Roman" w:cs="Times New Roman"/>
          <w:sz w:val="24"/>
          <w:szCs w:val="24"/>
        </w:rPr>
        <w:t>стандарт«</w:t>
      </w:r>
      <w:proofErr w:type="gramEnd"/>
      <w:r w:rsidRPr="00CE77CC">
        <w:rPr>
          <w:rFonts w:ascii="Times New Roman" w:hAnsi="Times New Roman" w:cs="Times New Roman"/>
          <w:sz w:val="24"/>
          <w:szCs w:val="24"/>
        </w:rPr>
        <w:t>Педагог(педагогическая</w:t>
      </w:r>
      <w:r w:rsidR="003A168F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деятельность</w:t>
      </w:r>
      <w:r w:rsidR="003A168F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в</w:t>
      </w:r>
      <w:r w:rsidR="003A168F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дошкольном,</w:t>
      </w:r>
      <w:r w:rsidR="003A168F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начальном общем, основном общем, среднем общем образовании), (воспитатель, учитель)»(ред. от 16.06.2019) (Приказ Министерства труда и социальной защиты РФ от 18 октября2013 г. № 544н, с изменениями, внесёнными приказом Министерства труда и соцзащиты РФот25.12.2014 №1115н и</w:t>
      </w:r>
      <w:r w:rsidR="003A168F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от 5.08.2016 г.№422н).</w:t>
      </w:r>
    </w:p>
    <w:p w:rsidR="00CE77CC" w:rsidRPr="00CE77CC" w:rsidRDefault="00CE77CC" w:rsidP="00CE77CC">
      <w:pPr>
        <w:pStyle w:val="a5"/>
        <w:numPr>
          <w:ilvl w:val="0"/>
          <w:numId w:val="13"/>
        </w:numPr>
        <w:tabs>
          <w:tab w:val="left" w:pos="941"/>
        </w:tabs>
        <w:spacing w:before="100" w:beforeAutospacing="1" w:after="100" w:afterAutospacing="1" w:line="240" w:lineRule="auto"/>
        <w:ind w:right="218"/>
        <w:jc w:val="both"/>
        <w:rPr>
          <w:rFonts w:ascii="Times New Roman" w:hAnsi="Times New Roman" w:cs="Times New Roman"/>
          <w:sz w:val="24"/>
          <w:szCs w:val="24"/>
        </w:rPr>
      </w:pPr>
      <w:r w:rsidRPr="00CE77CC">
        <w:rPr>
          <w:rFonts w:ascii="Times New Roman" w:hAnsi="Times New Roman" w:cs="Times New Roman"/>
          <w:sz w:val="24"/>
          <w:szCs w:val="24"/>
        </w:rPr>
        <w:t>Методические рекомендации по созданию и функционированию в общеобразовательных</w:t>
      </w:r>
      <w:r w:rsidR="003A168F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организациях, расположенных в сельской местности и малых городах, центров образования</w:t>
      </w:r>
      <w:r w:rsidR="003A168F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естественно</w:t>
      </w:r>
      <w:r w:rsidR="00493B64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-научной</w:t>
      </w:r>
      <w:r w:rsidR="003A168F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и</w:t>
      </w:r>
      <w:r w:rsidR="003A168F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технологической</w:t>
      </w:r>
      <w:r w:rsidR="003A168F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направленностей</w:t>
      </w:r>
      <w:r w:rsidR="003A168F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(«Точка</w:t>
      </w:r>
      <w:r w:rsidR="003A168F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роста»)</w:t>
      </w:r>
      <w:r w:rsidR="003A168F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(Утверждены</w:t>
      </w:r>
      <w:r w:rsidR="003A168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E77CC">
        <w:rPr>
          <w:rFonts w:ascii="Times New Roman" w:hAnsi="Times New Roman" w:cs="Times New Roman"/>
          <w:sz w:val="24"/>
          <w:szCs w:val="24"/>
        </w:rPr>
        <w:t>распоряжением</w:t>
      </w:r>
      <w:r w:rsidR="003A168F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 xml:space="preserve"> Министерства</w:t>
      </w:r>
      <w:proofErr w:type="gramEnd"/>
      <w:r w:rsidRPr="00CE77CC">
        <w:rPr>
          <w:rFonts w:ascii="Times New Roman" w:hAnsi="Times New Roman" w:cs="Times New Roman"/>
          <w:sz w:val="24"/>
          <w:szCs w:val="24"/>
        </w:rPr>
        <w:t xml:space="preserve"> просвещения Российской Федерации от</w:t>
      </w:r>
      <w:r w:rsidR="003A168F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12января 2021 г. №Р-6)</w:t>
      </w:r>
    </w:p>
    <w:p w:rsidR="00CE77CC" w:rsidRPr="00CE77CC" w:rsidRDefault="00CE77CC" w:rsidP="00CE77CC">
      <w:pPr>
        <w:pStyle w:val="a5"/>
        <w:numPr>
          <w:ilvl w:val="0"/>
          <w:numId w:val="13"/>
        </w:numPr>
        <w:tabs>
          <w:tab w:val="left" w:pos="941"/>
        </w:tabs>
        <w:spacing w:before="100" w:beforeAutospacing="1" w:after="100" w:afterAutospacing="1" w:line="240" w:lineRule="auto"/>
        <w:ind w:hanging="361"/>
        <w:jc w:val="both"/>
        <w:rPr>
          <w:rFonts w:ascii="Times New Roman" w:hAnsi="Times New Roman" w:cs="Times New Roman"/>
          <w:sz w:val="24"/>
          <w:szCs w:val="24"/>
        </w:rPr>
      </w:pPr>
      <w:r w:rsidRPr="00CE77CC">
        <w:rPr>
          <w:rFonts w:ascii="Times New Roman" w:hAnsi="Times New Roman" w:cs="Times New Roman"/>
          <w:sz w:val="24"/>
          <w:szCs w:val="24"/>
        </w:rPr>
        <w:t>Методические</w:t>
      </w:r>
      <w:r w:rsidR="003A168F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рекомендации</w:t>
      </w:r>
      <w:r w:rsidR="003A168F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по</w:t>
      </w:r>
      <w:r w:rsidR="003A168F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созданию</w:t>
      </w:r>
      <w:r w:rsidR="003A168F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и</w:t>
      </w:r>
      <w:r w:rsidR="003A168F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функционированию</w:t>
      </w:r>
      <w:r w:rsidR="003A168F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детских</w:t>
      </w:r>
      <w:r w:rsidR="003A168F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технопарков</w:t>
      </w:r>
    </w:p>
    <w:p w:rsidR="00CE77CC" w:rsidRPr="00CE77CC" w:rsidRDefault="00CE77CC" w:rsidP="00CE77CC">
      <w:pPr>
        <w:pStyle w:val="a3"/>
        <w:spacing w:before="100" w:beforeAutospacing="1" w:after="100" w:afterAutospacing="1"/>
        <w:ind w:left="940" w:right="225"/>
        <w:jc w:val="both"/>
        <w:rPr>
          <w:rFonts w:ascii="Times New Roman" w:hAnsi="Times New Roman" w:cs="Times New Roman"/>
        </w:rPr>
      </w:pPr>
      <w:r w:rsidRPr="00CE77CC">
        <w:rPr>
          <w:rFonts w:ascii="Times New Roman" w:hAnsi="Times New Roman" w:cs="Times New Roman"/>
        </w:rPr>
        <w:t>«</w:t>
      </w:r>
      <w:proofErr w:type="spellStart"/>
      <w:r w:rsidRPr="00CE77CC">
        <w:rPr>
          <w:rFonts w:ascii="Times New Roman" w:hAnsi="Times New Roman" w:cs="Times New Roman"/>
        </w:rPr>
        <w:t>Кванториум</w:t>
      </w:r>
      <w:proofErr w:type="spellEnd"/>
      <w:r w:rsidRPr="00CE77CC">
        <w:rPr>
          <w:rFonts w:ascii="Times New Roman" w:hAnsi="Times New Roman" w:cs="Times New Roman"/>
        </w:rPr>
        <w:t>»</w:t>
      </w:r>
      <w:r w:rsidR="003A168F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на</w:t>
      </w:r>
      <w:r w:rsidR="003A168F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базе</w:t>
      </w:r>
      <w:r w:rsidR="003A168F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общеобразовательных</w:t>
      </w:r>
      <w:r w:rsidR="003A168F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организаций</w:t>
      </w:r>
      <w:r w:rsidR="003A168F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(утв.распоряжением</w:t>
      </w:r>
      <w:r w:rsidR="003A168F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Министерства просвещения</w:t>
      </w:r>
      <w:r w:rsidR="003A168F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Российской</w:t>
      </w:r>
      <w:r w:rsidR="003A168F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Федерации</w:t>
      </w:r>
      <w:r w:rsidR="003A168F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от</w:t>
      </w:r>
      <w:r w:rsidR="003A168F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12.01.2021 №Р-4).</w:t>
      </w:r>
    </w:p>
    <w:p w:rsidR="00CE77CC" w:rsidRPr="00CE77CC" w:rsidRDefault="00CE77CC" w:rsidP="00CE77CC">
      <w:pPr>
        <w:pStyle w:val="a3"/>
        <w:spacing w:before="100" w:beforeAutospacing="1" w:after="100" w:afterAutospacing="1"/>
        <w:ind w:left="204" w:right="274" w:firstLine="360"/>
        <w:jc w:val="both"/>
        <w:rPr>
          <w:rFonts w:ascii="Times New Roman" w:hAnsi="Times New Roman" w:cs="Times New Roman"/>
        </w:rPr>
      </w:pPr>
      <w:r w:rsidRPr="00CE77CC">
        <w:rPr>
          <w:rFonts w:ascii="Times New Roman" w:hAnsi="Times New Roman" w:cs="Times New Roman"/>
        </w:rPr>
        <w:t>Внеурочная деятельность является составной частью образовательного процесса и одной из</w:t>
      </w:r>
      <w:r w:rsidR="003A168F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форм</w:t>
      </w:r>
      <w:r w:rsidR="003A168F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организации</w:t>
      </w:r>
      <w:r w:rsidR="003A168F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свободного</w:t>
      </w:r>
      <w:r w:rsidR="003A168F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времени</w:t>
      </w:r>
      <w:r w:rsidR="003A168F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обучающихся.</w:t>
      </w:r>
      <w:r w:rsidR="003A168F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В</w:t>
      </w:r>
      <w:r w:rsidR="003A168F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рамках</w:t>
      </w:r>
      <w:r w:rsidR="00493B64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реализации</w:t>
      </w:r>
      <w:r w:rsidR="00493B64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ФГОСООО</w:t>
      </w:r>
      <w:r w:rsidR="00493B64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внеурочная</w:t>
      </w:r>
      <w:r w:rsidR="00493B64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деятельность–это</w:t>
      </w:r>
      <w:r w:rsidR="00493B64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образовательная</w:t>
      </w:r>
      <w:r w:rsidR="00493B64">
        <w:rPr>
          <w:rFonts w:ascii="Times New Roman" w:hAnsi="Times New Roman" w:cs="Times New Roman"/>
        </w:rPr>
        <w:t xml:space="preserve"> </w:t>
      </w:r>
      <w:proofErr w:type="gramStart"/>
      <w:r w:rsidRPr="00CE77CC">
        <w:rPr>
          <w:rFonts w:ascii="Times New Roman" w:hAnsi="Times New Roman" w:cs="Times New Roman"/>
        </w:rPr>
        <w:t>деятельность</w:t>
      </w:r>
      <w:r w:rsidR="00493B64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,осуществляемая</w:t>
      </w:r>
      <w:proofErr w:type="gramEnd"/>
      <w:r w:rsidR="00493B64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в</w:t>
      </w:r>
      <w:r w:rsidR="00493B64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формах</w:t>
      </w:r>
      <w:r w:rsidR="00493B64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,отличных от урочной системы обучения, и направленная на достижение планируемых результатов</w:t>
      </w:r>
      <w:r w:rsidR="00493B64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освоения</w:t>
      </w:r>
      <w:r w:rsidR="00493B64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lastRenderedPageBreak/>
        <w:t>образовательных</w:t>
      </w:r>
      <w:r w:rsidR="00493B64">
        <w:rPr>
          <w:rFonts w:ascii="Times New Roman" w:hAnsi="Times New Roman" w:cs="Times New Roman"/>
        </w:rPr>
        <w:t xml:space="preserve">  </w:t>
      </w:r>
      <w:r w:rsidRPr="00CE77CC">
        <w:rPr>
          <w:rFonts w:ascii="Times New Roman" w:hAnsi="Times New Roman" w:cs="Times New Roman"/>
        </w:rPr>
        <w:t>программ</w:t>
      </w:r>
      <w:r w:rsidR="00493B64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основного</w:t>
      </w:r>
      <w:r w:rsidR="00493B64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общего</w:t>
      </w:r>
      <w:r w:rsidR="00493B64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образования</w:t>
      </w:r>
      <w:r w:rsidR="00493B64">
        <w:rPr>
          <w:rFonts w:ascii="Times New Roman" w:hAnsi="Times New Roman" w:cs="Times New Roman"/>
        </w:rPr>
        <w:t xml:space="preserve">. </w:t>
      </w:r>
      <w:r w:rsidRPr="00CE77CC">
        <w:rPr>
          <w:rFonts w:ascii="Times New Roman" w:hAnsi="Times New Roman" w:cs="Times New Roman"/>
        </w:rPr>
        <w:t>Реализация</w:t>
      </w:r>
      <w:r w:rsidR="00493B64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рабочей</w:t>
      </w:r>
      <w:r w:rsidR="00493B64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программы занятий внеурочной деятельности по физике</w:t>
      </w:r>
      <w:r w:rsidR="00493B64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«Физика в задачах и экспериментах»</w:t>
      </w:r>
      <w:r w:rsidR="00493B64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способствует</w:t>
      </w:r>
      <w:r w:rsidR="00493B64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  <w:b/>
        </w:rPr>
        <w:t>обще</w:t>
      </w:r>
      <w:r w:rsidR="00493B64">
        <w:rPr>
          <w:rFonts w:ascii="Times New Roman" w:hAnsi="Times New Roman" w:cs="Times New Roman"/>
          <w:b/>
        </w:rPr>
        <w:t xml:space="preserve"> </w:t>
      </w:r>
      <w:r w:rsidRPr="00CE77CC">
        <w:rPr>
          <w:rFonts w:ascii="Times New Roman" w:hAnsi="Times New Roman" w:cs="Times New Roman"/>
          <w:b/>
        </w:rPr>
        <w:t>интеллектуальному</w:t>
      </w:r>
      <w:r w:rsidR="00493B64">
        <w:rPr>
          <w:rFonts w:ascii="Times New Roman" w:hAnsi="Times New Roman" w:cs="Times New Roman"/>
          <w:b/>
        </w:rPr>
        <w:t xml:space="preserve"> </w:t>
      </w:r>
      <w:r w:rsidRPr="00CE77CC">
        <w:rPr>
          <w:rFonts w:ascii="Times New Roman" w:hAnsi="Times New Roman" w:cs="Times New Roman"/>
        </w:rPr>
        <w:t>направлению</w:t>
      </w:r>
      <w:r w:rsidR="00493B64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развитию</w:t>
      </w:r>
      <w:r w:rsidR="00493B64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личности</w:t>
      </w:r>
      <w:r w:rsidR="00493B64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обучающихся</w:t>
      </w:r>
      <w:r w:rsidR="00493B64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7-хклассов.</w:t>
      </w:r>
    </w:p>
    <w:p w:rsidR="00CE77CC" w:rsidRPr="00CE77CC" w:rsidRDefault="00CE77CC" w:rsidP="00CE77CC">
      <w:pPr>
        <w:pStyle w:val="a3"/>
        <w:spacing w:before="100" w:beforeAutospacing="1" w:after="100" w:afterAutospacing="1"/>
        <w:ind w:left="204" w:right="281" w:firstLine="360"/>
        <w:jc w:val="both"/>
        <w:rPr>
          <w:rFonts w:ascii="Times New Roman" w:hAnsi="Times New Roman" w:cs="Times New Roman"/>
        </w:rPr>
      </w:pPr>
      <w:r w:rsidRPr="00CE77CC">
        <w:rPr>
          <w:rFonts w:ascii="Times New Roman" w:hAnsi="Times New Roman" w:cs="Times New Roman"/>
        </w:rPr>
        <w:t>Физическое образование в системе общего и среднего образования занимает одно из ведущих</w:t>
      </w:r>
      <w:r w:rsidR="00493B64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мест. Являясь фундаментом научного миропонимания, оно способствует формированию знаний об</w:t>
      </w:r>
      <w:r w:rsidR="00493B64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основных методах научного познания окружающего мира, фундаментальных научных теорий и</w:t>
      </w:r>
      <w:r w:rsidR="00493B64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закономерностей, формирует у учащихся умения исследовать и объяснять явления природы и</w:t>
      </w:r>
      <w:r w:rsidR="00493B64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техники.</w:t>
      </w:r>
    </w:p>
    <w:p w:rsidR="00CE77CC" w:rsidRPr="00CE77CC" w:rsidRDefault="00CE77CC" w:rsidP="00CE77CC">
      <w:pPr>
        <w:pStyle w:val="a3"/>
        <w:spacing w:before="100" w:beforeAutospacing="1" w:after="100" w:afterAutospacing="1"/>
        <w:ind w:left="216" w:right="276" w:firstLine="468"/>
        <w:jc w:val="both"/>
        <w:rPr>
          <w:rFonts w:ascii="Times New Roman" w:hAnsi="Times New Roman" w:cs="Times New Roman"/>
        </w:rPr>
      </w:pPr>
      <w:r w:rsidRPr="00CE77CC">
        <w:rPr>
          <w:rFonts w:ascii="Times New Roman" w:hAnsi="Times New Roman" w:cs="Times New Roman"/>
        </w:rPr>
        <w:t xml:space="preserve">Как школьный предмет, </w:t>
      </w:r>
      <w:proofErr w:type="gramStart"/>
      <w:r w:rsidRPr="00CE77CC">
        <w:rPr>
          <w:rFonts w:ascii="Times New Roman" w:hAnsi="Times New Roman" w:cs="Times New Roman"/>
        </w:rPr>
        <w:t>физика</w:t>
      </w:r>
      <w:r w:rsidR="00E42F00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 xml:space="preserve"> обладает</w:t>
      </w:r>
      <w:proofErr w:type="gramEnd"/>
      <w:r w:rsidRPr="00CE77CC">
        <w:rPr>
          <w:rFonts w:ascii="Times New Roman" w:hAnsi="Times New Roman" w:cs="Times New Roman"/>
        </w:rPr>
        <w:t xml:space="preserve"> огромным гуманитарным потенциалом, она активно</w:t>
      </w:r>
      <w:r w:rsidR="00493B64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формирует</w:t>
      </w:r>
      <w:r w:rsidR="00493B64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интеллектуальные</w:t>
      </w:r>
      <w:r w:rsidR="00493B64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и</w:t>
      </w:r>
      <w:r w:rsidR="00E92B1F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мировоззренческие</w:t>
      </w:r>
      <w:r w:rsidR="00E92B1F">
        <w:rPr>
          <w:rFonts w:ascii="Times New Roman" w:hAnsi="Times New Roman" w:cs="Times New Roman"/>
        </w:rPr>
        <w:t xml:space="preserve">  </w:t>
      </w:r>
      <w:r w:rsidRPr="00CE77CC">
        <w:rPr>
          <w:rFonts w:ascii="Times New Roman" w:hAnsi="Times New Roman" w:cs="Times New Roman"/>
        </w:rPr>
        <w:t>качества</w:t>
      </w:r>
      <w:r w:rsidR="00E92B1F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личности.</w:t>
      </w:r>
      <w:r w:rsidR="00E92B1F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Дифференциация</w:t>
      </w:r>
      <w:r w:rsidR="00E92B1F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предполагает</w:t>
      </w:r>
      <w:r w:rsidR="00E92B1F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такую</w:t>
      </w:r>
      <w:r w:rsidR="00E92B1F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организацию</w:t>
      </w:r>
      <w:r w:rsidR="00E92B1F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процесса</w:t>
      </w:r>
      <w:r w:rsidR="00E92B1F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обучения,</w:t>
      </w:r>
      <w:r w:rsidR="00E92B1F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которая</w:t>
      </w:r>
      <w:r w:rsidR="00E92B1F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учитывает</w:t>
      </w:r>
      <w:r w:rsidR="00E92B1F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индивидуальные</w:t>
      </w:r>
      <w:r w:rsidR="00E92B1F">
        <w:rPr>
          <w:rFonts w:ascii="Times New Roman" w:hAnsi="Times New Roman" w:cs="Times New Roman"/>
        </w:rPr>
        <w:t xml:space="preserve"> </w:t>
      </w:r>
      <w:proofErr w:type="gramStart"/>
      <w:r w:rsidRPr="00CE77CC">
        <w:rPr>
          <w:rFonts w:ascii="Times New Roman" w:hAnsi="Times New Roman" w:cs="Times New Roman"/>
        </w:rPr>
        <w:t>особенности</w:t>
      </w:r>
      <w:r w:rsidR="00E92B1F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 xml:space="preserve"> учащихся</w:t>
      </w:r>
      <w:proofErr w:type="gramEnd"/>
      <w:r w:rsidRPr="00CE77CC">
        <w:rPr>
          <w:rFonts w:ascii="Times New Roman" w:hAnsi="Times New Roman" w:cs="Times New Roman"/>
        </w:rPr>
        <w:t>,</w:t>
      </w:r>
      <w:r w:rsidR="00E92B1F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 xml:space="preserve"> их способности и интересы, личностный опыт. Дифференциация обучения</w:t>
      </w:r>
      <w:r w:rsidR="00E92B1F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физике позволяет, с одной стороны, обеспечить базовую подготовку, с другой — удовлетворить</w:t>
      </w:r>
      <w:r w:rsidR="00E92B1F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потребности</w:t>
      </w:r>
      <w:r w:rsidR="00E92B1F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каждого,</w:t>
      </w:r>
      <w:r w:rsidR="00E92B1F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кто</w:t>
      </w:r>
      <w:r w:rsidR="00E92B1F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проявляет</w:t>
      </w:r>
      <w:r w:rsidR="00E92B1F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интерес</w:t>
      </w:r>
      <w:r w:rsidR="00E92B1F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и</w:t>
      </w:r>
      <w:r w:rsidR="00E92B1F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способности</w:t>
      </w:r>
      <w:r w:rsidR="00E92B1F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к</w:t>
      </w:r>
      <w:r w:rsidR="00E92B1F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предмету</w:t>
      </w:r>
      <w:r w:rsidR="00E92B1F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и</w:t>
      </w:r>
      <w:r w:rsidR="00E92B1F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выходит</w:t>
      </w:r>
      <w:r w:rsidR="00E92B1F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за</w:t>
      </w:r>
      <w:r w:rsidR="00E92B1F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рамки</w:t>
      </w:r>
      <w:r w:rsidR="00E92B1F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изучения физики</w:t>
      </w:r>
      <w:r w:rsidR="00E92B1F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в</w:t>
      </w:r>
      <w:r w:rsidR="00E42F00">
        <w:rPr>
          <w:rFonts w:ascii="Times New Roman" w:hAnsi="Times New Roman" w:cs="Times New Roman"/>
        </w:rPr>
        <w:t xml:space="preserve"> школьном  </w:t>
      </w:r>
      <w:r w:rsidR="00E92B1F">
        <w:rPr>
          <w:rFonts w:ascii="Times New Roman" w:hAnsi="Times New Roman" w:cs="Times New Roman"/>
        </w:rPr>
        <w:t xml:space="preserve"> </w:t>
      </w:r>
      <w:r w:rsidR="00E42F00">
        <w:rPr>
          <w:rFonts w:ascii="Times New Roman" w:hAnsi="Times New Roman" w:cs="Times New Roman"/>
        </w:rPr>
        <w:t>к</w:t>
      </w:r>
      <w:r w:rsidRPr="00CE77CC">
        <w:rPr>
          <w:rFonts w:ascii="Times New Roman" w:hAnsi="Times New Roman" w:cs="Times New Roman"/>
        </w:rPr>
        <w:t>урсе.</w:t>
      </w:r>
    </w:p>
    <w:p w:rsidR="00FE2808" w:rsidRPr="00FE2808" w:rsidRDefault="00FE2808" w:rsidP="00CE77CC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/>
          <w:i/>
          <w:i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/>
          <w:i/>
          <w:iCs/>
          <w:w w:val="90"/>
          <w:sz w:val="24"/>
          <w:szCs w:val="24"/>
        </w:rPr>
        <w:t>Планируемые результаты освоения учебного предмета «Физика» с описанием универсальных учебных действий, достигаемых обучающимися</w:t>
      </w:r>
    </w:p>
    <w:p w:rsidR="00FE2808" w:rsidRPr="00FE2808" w:rsidRDefault="00FE2808" w:rsidP="00CE77CC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/>
          <w:color w:val="C00000"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/>
          <w:color w:val="C00000"/>
          <w:w w:val="90"/>
          <w:sz w:val="24"/>
          <w:szCs w:val="24"/>
        </w:rPr>
        <w:t>Личностные результаты</w:t>
      </w:r>
    </w:p>
    <w:p w:rsidR="00FE2808" w:rsidRPr="00FE2808" w:rsidRDefault="00FE2808" w:rsidP="00CE77CC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Обучающийся получит возможность для формирования следующих личностных результатов:</w:t>
      </w:r>
    </w:p>
    <w:p w:rsidR="00FE2808" w:rsidRPr="00FE2808" w:rsidRDefault="00FE2808" w:rsidP="00CE77CC">
      <w:pPr>
        <w:numPr>
          <w:ilvl w:val="1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развитие познавательных интересов, интеллектуальных и творческих способностей;</w:t>
      </w:r>
    </w:p>
    <w:p w:rsidR="00FE2808" w:rsidRPr="00FE2808" w:rsidRDefault="00FE2808" w:rsidP="00CE77CC">
      <w:pPr>
        <w:numPr>
          <w:ilvl w:val="1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 xml:space="preserve">убеждённость в возможности познания природы, в необходимости разумного использования достижений науки и технологий для дальнейшего развития человеческого общества, уважение к творцам науки и техники, отношение к физике как к элементу общечеловеческой </w:t>
      </w:r>
      <w:proofErr w:type="spellStart"/>
      <w:proofErr w:type="gramStart"/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культуры;самостоятельность</w:t>
      </w:r>
      <w:proofErr w:type="spellEnd"/>
      <w:proofErr w:type="gramEnd"/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 xml:space="preserve"> в приобретении новых знаний и практических умений;</w:t>
      </w:r>
    </w:p>
    <w:p w:rsidR="00FE2808" w:rsidRPr="00FE2808" w:rsidRDefault="00FE2808" w:rsidP="00CE77CC">
      <w:pPr>
        <w:numPr>
          <w:ilvl w:val="1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готовность к выбору жизненного пути в соответствии с собственными интересами и возможностями;</w:t>
      </w:r>
    </w:p>
    <w:p w:rsidR="00FE2808" w:rsidRPr="00FE2808" w:rsidRDefault="00FE2808" w:rsidP="00CE77CC">
      <w:pPr>
        <w:numPr>
          <w:ilvl w:val="1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мотивация образовательной деятельности на основе личностно ориентированного подхода;</w:t>
      </w:r>
    </w:p>
    <w:p w:rsidR="00FE2808" w:rsidRPr="00FE2808" w:rsidRDefault="00FE2808" w:rsidP="00CE77CC">
      <w:pPr>
        <w:numPr>
          <w:ilvl w:val="1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формирование ценностного отношения друг к другу, к учителю, к авторам открытий и изобретений, к результатам обучения.</w:t>
      </w:r>
    </w:p>
    <w:p w:rsidR="00FE2808" w:rsidRPr="00FE2808" w:rsidRDefault="00FE2808" w:rsidP="00CE77CC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/>
          <w:color w:val="C00000"/>
          <w:w w:val="90"/>
          <w:sz w:val="24"/>
          <w:szCs w:val="24"/>
        </w:rPr>
      </w:pPr>
      <w:proofErr w:type="spellStart"/>
      <w:r w:rsidRPr="00FE2808">
        <w:rPr>
          <w:rFonts w:ascii="Times New Roman" w:hAnsi="Times New Roman" w:cs="Times New Roman"/>
          <w:b/>
          <w:color w:val="C00000"/>
          <w:w w:val="90"/>
          <w:sz w:val="24"/>
          <w:szCs w:val="24"/>
        </w:rPr>
        <w:t>Метапредметные</w:t>
      </w:r>
      <w:proofErr w:type="spellEnd"/>
      <w:r w:rsidRPr="00FE2808">
        <w:rPr>
          <w:rFonts w:ascii="Times New Roman" w:hAnsi="Times New Roman" w:cs="Times New Roman"/>
          <w:b/>
          <w:color w:val="C00000"/>
          <w:w w:val="90"/>
          <w:sz w:val="24"/>
          <w:szCs w:val="24"/>
        </w:rPr>
        <w:t xml:space="preserve"> результаты</w:t>
      </w:r>
    </w:p>
    <w:p w:rsidR="00FE2808" w:rsidRPr="00FE2808" w:rsidRDefault="00FE2808" w:rsidP="00CE77CC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 xml:space="preserve">Обучающийся получит возможность для формирования следующих </w:t>
      </w:r>
      <w:proofErr w:type="spellStart"/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метапредметных</w:t>
      </w:r>
      <w:proofErr w:type="spellEnd"/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 xml:space="preserve"> результатов:</w:t>
      </w:r>
    </w:p>
    <w:p w:rsidR="00FE2808" w:rsidRPr="00FE2808" w:rsidRDefault="00FE2808" w:rsidP="00CE77CC">
      <w:pPr>
        <w:numPr>
          <w:ilvl w:val="1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овладение навыками самостоятельного приобретения новых знаний, организации учебной деятельности, постановки целей, планирования, самоконтроля и оценки результатов своей деятельности, умениями предвидеть возможные результаты своих действий;</w:t>
      </w:r>
    </w:p>
    <w:p w:rsidR="00FE2808" w:rsidRPr="00FE2808" w:rsidRDefault="00FE2808" w:rsidP="00CE77CC">
      <w:pPr>
        <w:numPr>
          <w:ilvl w:val="1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понимание различий между исходными фактами и гипотезами для их объяснения, теоретическими моделями и реальными объектами, овладение универсальными учебными действиями на примерах гипотез для объяснения известных фактов и экспериментальной проверки выдвигаемых гипотез, разработки теоретических моделей процессов или явлений;</w:t>
      </w:r>
    </w:p>
    <w:p w:rsidR="00FE2808" w:rsidRPr="00FE2808" w:rsidRDefault="00FE2808" w:rsidP="00CE77CC">
      <w:pPr>
        <w:numPr>
          <w:ilvl w:val="1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формирование умений воспринимать, перерабатывать и предъявлять информацию в словесной, образной, символической формах, анализировать и перерабатывать полученную информацию в соответствии с поставленными задачами, выделять основное содержание прочитанного текста, находить в нём ответы на поставленные вопросы и излагать его;</w:t>
      </w:r>
    </w:p>
    <w:p w:rsidR="00FE2808" w:rsidRPr="00FE2808" w:rsidRDefault="00FE2808" w:rsidP="00CE77CC">
      <w:pPr>
        <w:numPr>
          <w:ilvl w:val="1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 xml:space="preserve">приобретение опыта самостоятельного поиска, анализа и </w:t>
      </w:r>
      <w:proofErr w:type="gramStart"/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отбора информации с использованием различных источников</w:t>
      </w:r>
      <w:proofErr w:type="gramEnd"/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 xml:space="preserve"> и новых информационных технологий для решения познавательных задач;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 xml:space="preserve">развитие монологической и диалогической речи, умения выражать свои мысли, способности выслушивать </w:t>
      </w: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lastRenderedPageBreak/>
        <w:t>собеседника, понимать его точку зрения, признавать право другого человека на иное мнение;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освоение приёмов действий в нестандартных ситуациях, овладение эвристическими методами решения проблем;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формирование умений работать в группе с выполнением различных социальных ролей, представлять и отстаивать свои взгляды и убеждения, вести дискуссию</w:t>
      </w:r>
    </w:p>
    <w:p w:rsidR="00FE2808" w:rsidRPr="00FE2808" w:rsidRDefault="00FE2808" w:rsidP="00CE77CC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color w:val="C00000"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color w:val="C00000"/>
          <w:w w:val="90"/>
          <w:sz w:val="24"/>
          <w:szCs w:val="24"/>
        </w:rPr>
        <w:t>Регулятивные УУД</w:t>
      </w:r>
    </w:p>
    <w:p w:rsidR="00FE2808" w:rsidRPr="00FE2808" w:rsidRDefault="00FE2808" w:rsidP="00CE77CC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Обучающийся получит возможность для формирования следующих регулятивных УУД.</w:t>
      </w:r>
    </w:p>
    <w:p w:rsidR="00FE2808" w:rsidRPr="00FE2808" w:rsidRDefault="00FE2808" w:rsidP="00CE77CC">
      <w:pPr>
        <w:numPr>
          <w:ilvl w:val="0"/>
          <w:numId w:val="2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Умение самостоятельно определять цели обучения, ставить и формулировать новые задачи в учёбе и познавательной деятельности, развивать мотивы и интересы своей познавательной деятельности.</w:t>
      </w:r>
    </w:p>
    <w:p w:rsidR="00FE2808" w:rsidRPr="00FE2808" w:rsidRDefault="00FE2808" w:rsidP="00CE77CC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  <w:u w:val="single"/>
        </w:rPr>
        <w:t>Обучающийся сможет</w:t>
      </w: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: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анализировать существующие и планировать будущие образовательные результаты;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идентифицировать собственные проблемы и определять главную проблему;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выдвигать версии решения проблемы, формулировать гипотезы, предвосхищать конечный результат;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ставить цель деятельности на основе определённой проблемы и существующих возможностей;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формулировать учебные задачи как шаги достижения поставленной цели деятельности;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FE2808" w:rsidRPr="00FE2808" w:rsidRDefault="00FE2808" w:rsidP="00CE77CC">
      <w:pPr>
        <w:numPr>
          <w:ilvl w:val="0"/>
          <w:numId w:val="2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</w:t>
      </w:r>
    </w:p>
    <w:p w:rsidR="00FE2808" w:rsidRPr="00FE2808" w:rsidRDefault="00FE2808" w:rsidP="00CE77CC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  <w:u w:val="single"/>
        </w:rPr>
        <w:t>Обучающийся сможет</w:t>
      </w: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: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определять необходимое(</w:t>
      </w:r>
      <w:proofErr w:type="spellStart"/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ые</w:t>
      </w:r>
      <w:proofErr w:type="spellEnd"/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) действие(я) в соответствии с учебной и познавательной задачами и составлять алгоритм его(их) выполнения;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обосновывать и осуществлять выбор наиболее эффективных способов решения учебных и познавательных задач;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определять/находить, в том числе из предложенных вариантов, условия для выполнения учебной и познавательной задач;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выбирать из предложенных вариантов и самостоятельно искать средства/ресурсы для решения задачи/достижения цели;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составлять план решения проблемы (выполнения проекта, проведения исследования);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определять потенциальные затруднения при решении учебной и познавательной задачи и находить средства для их устранения;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описывать свой опыт, оформляя его для передачи другим людям в виде технологии решения практических задач определённого класса;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планировать и корректировать свою индивидуальную образовательную траекторию.</w:t>
      </w:r>
    </w:p>
    <w:p w:rsidR="00FE2808" w:rsidRPr="00FE2808" w:rsidRDefault="00FE2808" w:rsidP="00CE77CC">
      <w:pPr>
        <w:numPr>
          <w:ilvl w:val="0"/>
          <w:numId w:val="2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</w:t>
      </w:r>
    </w:p>
    <w:p w:rsidR="00FE2808" w:rsidRPr="00FE2808" w:rsidRDefault="00FE2808" w:rsidP="00CE77CC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  <w:u w:val="single"/>
        </w:rPr>
        <w:t>Обучающийся сможет</w:t>
      </w: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:</w:t>
      </w:r>
    </w:p>
    <w:p w:rsidR="00FE2808" w:rsidRPr="00FE2808" w:rsidRDefault="00FE2808" w:rsidP="00CE77CC">
      <w:pPr>
        <w:numPr>
          <w:ilvl w:val="0"/>
          <w:numId w:val="5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 xml:space="preserve">определять совместно с педагогом и сверстниками критерии планируемых результатов и критерии оценки </w:t>
      </w: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lastRenderedPageBreak/>
        <w:t>своей учебной деятельности;</w:t>
      </w:r>
    </w:p>
    <w:p w:rsidR="00FE2808" w:rsidRPr="00FE2808" w:rsidRDefault="00FE2808" w:rsidP="00CE77CC">
      <w:pPr>
        <w:numPr>
          <w:ilvl w:val="0"/>
          <w:numId w:val="5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систематизировать (в том числе выбирать приоритетные) критерии планируемых результатов и оценки своей деятельности;</w:t>
      </w:r>
    </w:p>
    <w:p w:rsidR="00FE2808" w:rsidRPr="00FE2808" w:rsidRDefault="00FE2808" w:rsidP="00CE77CC">
      <w:pPr>
        <w:numPr>
          <w:ilvl w:val="0"/>
          <w:numId w:val="5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FE2808" w:rsidRPr="00FE2808" w:rsidRDefault="00FE2808" w:rsidP="00CE77CC">
      <w:pPr>
        <w:numPr>
          <w:ilvl w:val="0"/>
          <w:numId w:val="5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оценивать свою деятельность, аргументируя причины достижения или отсутствия планируемого результата;</w:t>
      </w:r>
    </w:p>
    <w:p w:rsidR="00FE2808" w:rsidRPr="00FE2808" w:rsidRDefault="00FE2808" w:rsidP="00CE77CC">
      <w:pPr>
        <w:numPr>
          <w:ilvl w:val="0"/>
          <w:numId w:val="5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FE2808" w:rsidRPr="00FE2808" w:rsidRDefault="00FE2808" w:rsidP="00CE77CC">
      <w:pPr>
        <w:numPr>
          <w:ilvl w:val="0"/>
          <w:numId w:val="5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FE2808" w:rsidRPr="00FE2808" w:rsidRDefault="00FE2808" w:rsidP="00CE77CC">
      <w:pPr>
        <w:numPr>
          <w:ilvl w:val="0"/>
          <w:numId w:val="5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FE2808" w:rsidRPr="00FE2808" w:rsidRDefault="00FE2808" w:rsidP="00CE77CC">
      <w:pPr>
        <w:numPr>
          <w:ilvl w:val="0"/>
          <w:numId w:val="5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сверять свои действия с целью и при необходимости исправлять ошибки самостоятельно.</w:t>
      </w:r>
    </w:p>
    <w:p w:rsidR="00FE2808" w:rsidRPr="00FE2808" w:rsidRDefault="00FE2808" w:rsidP="00CE77CC">
      <w:pPr>
        <w:numPr>
          <w:ilvl w:val="0"/>
          <w:numId w:val="2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Умение оценивать правильность выполнения учебной задачи, собственные возможности её решения.</w:t>
      </w:r>
    </w:p>
    <w:p w:rsidR="00FE2808" w:rsidRPr="00FE2808" w:rsidRDefault="00FE2808" w:rsidP="00CE77CC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  <w:u w:val="single"/>
        </w:rPr>
        <w:t>Обучающийся сможет</w:t>
      </w: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:</w:t>
      </w:r>
    </w:p>
    <w:p w:rsidR="00FE2808" w:rsidRPr="00FE2808" w:rsidRDefault="00FE2808" w:rsidP="00CE77CC">
      <w:pPr>
        <w:numPr>
          <w:ilvl w:val="0"/>
          <w:numId w:val="4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определять критерии правильности (корректности) выполнения учебной задачи;</w:t>
      </w:r>
    </w:p>
    <w:p w:rsidR="00FE2808" w:rsidRPr="00FE2808" w:rsidRDefault="00FE2808" w:rsidP="00CE77CC">
      <w:pPr>
        <w:numPr>
          <w:ilvl w:val="0"/>
          <w:numId w:val="4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анализировать и обосновывать применение соответствующего инструментария для выполнения учебной задачи;</w:t>
      </w:r>
    </w:p>
    <w:p w:rsidR="00FE2808" w:rsidRPr="00FE2808" w:rsidRDefault="00FE2808" w:rsidP="00CE77CC">
      <w:pPr>
        <w:numPr>
          <w:ilvl w:val="0"/>
          <w:numId w:val="4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FE2808" w:rsidRPr="00FE2808" w:rsidRDefault="00FE2808" w:rsidP="00CE77CC">
      <w:pPr>
        <w:numPr>
          <w:ilvl w:val="0"/>
          <w:numId w:val="4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оценивать продукт своей деятельности по заданным и/или самостоятельно определённым критериям в соответствии с целью деятельности;</w:t>
      </w:r>
    </w:p>
    <w:p w:rsidR="00FE2808" w:rsidRPr="00FE2808" w:rsidRDefault="00FE2808" w:rsidP="00CE77CC">
      <w:pPr>
        <w:numPr>
          <w:ilvl w:val="0"/>
          <w:numId w:val="4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FE2808" w:rsidRPr="00FE2808" w:rsidRDefault="00FE2808" w:rsidP="00CE77CC">
      <w:pPr>
        <w:numPr>
          <w:ilvl w:val="0"/>
          <w:numId w:val="4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фиксировать и анализировать динамику собственных образовательных результатов.</w:t>
      </w:r>
    </w:p>
    <w:p w:rsidR="00FE2808" w:rsidRPr="00FE2808" w:rsidRDefault="00FE2808" w:rsidP="00CE77CC">
      <w:pPr>
        <w:numPr>
          <w:ilvl w:val="0"/>
          <w:numId w:val="2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деятельности.</w:t>
      </w:r>
    </w:p>
    <w:p w:rsidR="00FE2808" w:rsidRPr="00FE2808" w:rsidRDefault="00FE2808" w:rsidP="00CE77CC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  <w:u w:val="single"/>
        </w:rPr>
        <w:t>Обучающийся сможет</w:t>
      </w: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:</w:t>
      </w:r>
    </w:p>
    <w:p w:rsidR="00FE2808" w:rsidRPr="00FE2808" w:rsidRDefault="00FE2808" w:rsidP="00CE77CC">
      <w:pPr>
        <w:numPr>
          <w:ilvl w:val="0"/>
          <w:numId w:val="3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FE2808" w:rsidRPr="00FE2808" w:rsidRDefault="00FE2808" w:rsidP="00CE77CC">
      <w:pPr>
        <w:numPr>
          <w:ilvl w:val="0"/>
          <w:numId w:val="3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соотносить реальные и планируемые результаты индивидуальной образовательной деятельности и делать выводы;</w:t>
      </w:r>
    </w:p>
    <w:p w:rsidR="00FE2808" w:rsidRPr="00FE2808" w:rsidRDefault="00FE2808" w:rsidP="00CE77CC">
      <w:pPr>
        <w:numPr>
          <w:ilvl w:val="0"/>
          <w:numId w:val="3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принимать решение в учебной ситуации и нести за него ответственность;</w:t>
      </w:r>
    </w:p>
    <w:p w:rsidR="00FE2808" w:rsidRPr="00FE2808" w:rsidRDefault="00FE2808" w:rsidP="00CE77CC">
      <w:pPr>
        <w:numPr>
          <w:ilvl w:val="0"/>
          <w:numId w:val="3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самостоятельно определять причины своего успеха или неуспеха и находить способы выхода из ситуации неуспеха;</w:t>
      </w:r>
    </w:p>
    <w:p w:rsidR="00FE2808" w:rsidRPr="00FE2808" w:rsidRDefault="00FE2808" w:rsidP="00CE77CC">
      <w:pPr>
        <w:numPr>
          <w:ilvl w:val="0"/>
          <w:numId w:val="3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 xml:space="preserve">ретроспективно определять, какие действия по решению учебной задачи или параметры этих </w:t>
      </w:r>
      <w:r w:rsidRPr="00CE77CC">
        <w:rPr>
          <w:rFonts w:ascii="Times New Roman" w:hAnsi="Times New Roman" w:cs="Times New Roman"/>
          <w:bCs/>
          <w:w w:val="90"/>
          <w:sz w:val="24"/>
          <w:szCs w:val="24"/>
        </w:rPr>
        <w:t>д</w:t>
      </w: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ействий привели к получению имеющегося продукта учебной деятельности;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демонстрировать приёмы регуляции психофизиологических/эмоциональных состояний для достижения эффекта успокоения (устранения эмоциональной напряжённости),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FE2808" w:rsidRPr="00FE2808" w:rsidRDefault="00FE2808" w:rsidP="00CE77CC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/>
          <w:color w:val="C00000"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/>
          <w:color w:val="C00000"/>
          <w:w w:val="90"/>
          <w:sz w:val="24"/>
          <w:szCs w:val="24"/>
        </w:rPr>
        <w:t>Познавательные УУД</w:t>
      </w:r>
    </w:p>
    <w:p w:rsidR="00FE2808" w:rsidRPr="00FE2808" w:rsidRDefault="00FE2808" w:rsidP="00CE77CC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Обучающийся получит возможность для формирования следующих познавательных УУД.</w:t>
      </w:r>
    </w:p>
    <w:p w:rsidR="00FE2808" w:rsidRPr="00FE2808" w:rsidRDefault="00FE2808" w:rsidP="00CE77CC">
      <w:pPr>
        <w:numPr>
          <w:ilvl w:val="0"/>
          <w:numId w:val="6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lastRenderedPageBreak/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</w:r>
    </w:p>
    <w:p w:rsidR="00FE2808" w:rsidRPr="00FE2808" w:rsidRDefault="00FE2808" w:rsidP="00CE77CC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  <w:u w:val="single"/>
        </w:rPr>
        <w:t>Обучающийся сможет</w:t>
      </w: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: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подбирать слова, соподчинённые ключевому слову, определяющие его признаки и свойства;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выстраивать логическую цепочку, состоящую из ключевого слова и соподчинённых ему слов;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 xml:space="preserve">выделять общий признак двух или нескольких </w:t>
      </w:r>
      <w:proofErr w:type="gramStart"/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предметов</w:t>
      </w:r>
      <w:proofErr w:type="gramEnd"/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 xml:space="preserve"> или явлений и объяснять их сходство;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объединять предметы и явления в группы по определённым признакам, сравнивать, классифицировать и обобщать факты и явления;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выделять явление из общего ряда других явлений;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строить рассуждение от общих закономерностей к частным явлениям и от частных явлений к общим закономерностям;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строить рассуждение на основе сравнения предметов и явлений, выделяя при этом общие признаки;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излагать полученную информацию, интерпретируя её в контексте решаемой задачи;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proofErr w:type="spellStart"/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вербализовать</w:t>
      </w:r>
      <w:proofErr w:type="spellEnd"/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 xml:space="preserve"> эмоциональное впечатление, оказанное на него источником;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 мы представления; объяснять, детализируя или обобщая; объяснять с заданной точки зрения);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выявлять и называть причины события, явления, в том числе возможные/наиболее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FE2808" w:rsidRPr="00FE2808" w:rsidRDefault="00FE2808" w:rsidP="00CE77CC">
      <w:pPr>
        <w:numPr>
          <w:ilvl w:val="0"/>
          <w:numId w:val="6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задач.</w:t>
      </w:r>
    </w:p>
    <w:p w:rsidR="00FE2808" w:rsidRPr="00FE2808" w:rsidRDefault="00FE2808" w:rsidP="00CE77CC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  <w:u w:val="single"/>
        </w:rPr>
        <w:t>Обучающийся сможет</w:t>
      </w: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: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обозначать символом и знаком предмет и/или явление;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определять логические связи между предметами и/или явлениями, обозначать данные логические связи с помощью знаков в схеме;</w:t>
      </w:r>
    </w:p>
    <w:p w:rsidR="00FE2808" w:rsidRPr="00FE2808" w:rsidRDefault="00FE2808" w:rsidP="00CE77CC">
      <w:pPr>
        <w:numPr>
          <w:ilvl w:val="1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создавать абстрактный или реальный образ предмета и/или явления;</w:t>
      </w:r>
    </w:p>
    <w:p w:rsidR="00FE2808" w:rsidRPr="00FE2808" w:rsidRDefault="00FE2808" w:rsidP="00CE77CC">
      <w:pPr>
        <w:numPr>
          <w:ilvl w:val="1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строить модель/схему на основе условий задачи и/или способа её решения;</w:t>
      </w:r>
    </w:p>
    <w:p w:rsidR="00FE2808" w:rsidRPr="00FE2808" w:rsidRDefault="00FE2808" w:rsidP="00CE77CC">
      <w:pPr>
        <w:numPr>
          <w:ilvl w:val="1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FE2808" w:rsidRPr="00FE2808" w:rsidRDefault="00FE2808" w:rsidP="00CE77CC">
      <w:pPr>
        <w:numPr>
          <w:ilvl w:val="1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преобразовывать модели с целью выявления общих законов, определяющих данную предметную область;</w:t>
      </w:r>
    </w:p>
    <w:p w:rsidR="00FE2808" w:rsidRPr="00FE2808" w:rsidRDefault="00FE2808" w:rsidP="00CE77CC">
      <w:pPr>
        <w:numPr>
          <w:ilvl w:val="1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переводить сложную по составу (многоаспектную) информацию из графического или формализованного (символьного) представления в текстовое и наоборот;</w:t>
      </w:r>
    </w:p>
    <w:p w:rsidR="00FE2808" w:rsidRPr="00FE2808" w:rsidRDefault="00FE2808" w:rsidP="00CE77CC">
      <w:pPr>
        <w:numPr>
          <w:ilvl w:val="1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FE2808" w:rsidRPr="00FE2808" w:rsidRDefault="00FE2808" w:rsidP="00CE77CC">
      <w:pPr>
        <w:numPr>
          <w:ilvl w:val="1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строить доказательство: прямое, косвенное, от противного;</w:t>
      </w:r>
    </w:p>
    <w:p w:rsidR="00FE2808" w:rsidRPr="00FE2808" w:rsidRDefault="00FE2808" w:rsidP="00CE77CC">
      <w:pPr>
        <w:numPr>
          <w:ilvl w:val="1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FB46F5" w:rsidRPr="00CE77CC" w:rsidRDefault="00FE2808" w:rsidP="00CE77CC">
      <w:pPr>
        <w:numPr>
          <w:ilvl w:val="0"/>
          <w:numId w:val="6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lastRenderedPageBreak/>
        <w:t xml:space="preserve">Смысловое чтение </w:t>
      </w:r>
    </w:p>
    <w:p w:rsidR="00FE2808" w:rsidRPr="00FE2808" w:rsidRDefault="00FE2808" w:rsidP="00CE77CC">
      <w:pPr>
        <w:spacing w:before="100" w:beforeAutospacing="1" w:after="100" w:afterAutospacing="1"/>
        <w:ind w:left="567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  <w:u w:val="single"/>
        </w:rPr>
        <w:t>Обучающийся сможет</w:t>
      </w: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:</w:t>
      </w:r>
    </w:p>
    <w:p w:rsidR="00FE2808" w:rsidRPr="00FE2808" w:rsidRDefault="00FE2808" w:rsidP="00CE77CC">
      <w:pPr>
        <w:numPr>
          <w:ilvl w:val="0"/>
          <w:numId w:val="9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находить в тексте требуемую информацию (в соответствии с целями своей деятельности);</w:t>
      </w:r>
    </w:p>
    <w:p w:rsidR="00FE2808" w:rsidRPr="00FE2808" w:rsidRDefault="00FE2808" w:rsidP="00CE77CC">
      <w:pPr>
        <w:numPr>
          <w:ilvl w:val="0"/>
          <w:numId w:val="9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ориентироваться в содержании текста, понимать целостный смысл текста, структурировать текст;</w:t>
      </w:r>
    </w:p>
    <w:p w:rsidR="00FE2808" w:rsidRPr="00FE2808" w:rsidRDefault="00FE2808" w:rsidP="00CE77CC">
      <w:pPr>
        <w:numPr>
          <w:ilvl w:val="0"/>
          <w:numId w:val="9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устанавливать взаимосвязь описанных в тексте событий, явлений, процессов;</w:t>
      </w:r>
    </w:p>
    <w:p w:rsidR="00FE2808" w:rsidRPr="00FE2808" w:rsidRDefault="00FE2808" w:rsidP="00CE77CC">
      <w:pPr>
        <w:numPr>
          <w:ilvl w:val="0"/>
          <w:numId w:val="9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резюмировать главную идею текста;</w:t>
      </w:r>
    </w:p>
    <w:p w:rsidR="00FE2808" w:rsidRPr="00FE2808" w:rsidRDefault="00FE2808" w:rsidP="00CE77CC">
      <w:pPr>
        <w:numPr>
          <w:ilvl w:val="0"/>
          <w:numId w:val="9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критически оценивать содержание и форму текста.</w:t>
      </w:r>
    </w:p>
    <w:p w:rsidR="00FE2808" w:rsidRPr="00FE2808" w:rsidRDefault="00FE2808" w:rsidP="00CE77CC">
      <w:pPr>
        <w:numPr>
          <w:ilvl w:val="0"/>
          <w:numId w:val="6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FE2808" w:rsidRPr="00FE2808" w:rsidRDefault="00FE2808" w:rsidP="00CE77CC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  <w:u w:val="single"/>
        </w:rPr>
        <w:t>Обучающийся сможет</w:t>
      </w: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:</w:t>
      </w:r>
    </w:p>
    <w:p w:rsidR="00FE2808" w:rsidRPr="00FE2808" w:rsidRDefault="00FE2808" w:rsidP="00CE77CC">
      <w:pPr>
        <w:numPr>
          <w:ilvl w:val="0"/>
          <w:numId w:val="8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определять своё отношение к природной среде;</w:t>
      </w:r>
    </w:p>
    <w:p w:rsidR="00FE2808" w:rsidRPr="00FE2808" w:rsidRDefault="00FE2808" w:rsidP="00CE77CC">
      <w:pPr>
        <w:numPr>
          <w:ilvl w:val="0"/>
          <w:numId w:val="8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анализировать влияние экологических факторов на среду обитания живых организмов;</w:t>
      </w:r>
    </w:p>
    <w:p w:rsidR="00FE2808" w:rsidRPr="00FE2808" w:rsidRDefault="00FE2808" w:rsidP="00CE77CC">
      <w:pPr>
        <w:numPr>
          <w:ilvl w:val="0"/>
          <w:numId w:val="8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проводить причинный и вероятностный анализ экологических ситуаций;</w:t>
      </w:r>
    </w:p>
    <w:p w:rsidR="00FE2808" w:rsidRPr="00FE2808" w:rsidRDefault="00FE2808" w:rsidP="00CE77CC">
      <w:pPr>
        <w:numPr>
          <w:ilvl w:val="0"/>
          <w:numId w:val="8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прогнозировать изменения ситуации при смене действия одного фактора на действие другого фактора;</w:t>
      </w:r>
    </w:p>
    <w:p w:rsidR="00FE2808" w:rsidRPr="00FE2808" w:rsidRDefault="00FE2808" w:rsidP="00CE77CC">
      <w:pPr>
        <w:numPr>
          <w:ilvl w:val="0"/>
          <w:numId w:val="8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распространять экологические знания и участвовать в практических делах по защите окружающей среды;</w:t>
      </w:r>
    </w:p>
    <w:p w:rsidR="00FE2808" w:rsidRPr="00FE2808" w:rsidRDefault="00FE2808" w:rsidP="00CE77CC">
      <w:pPr>
        <w:numPr>
          <w:ilvl w:val="0"/>
          <w:numId w:val="8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выражать своё отношение к природе через рисунки, сочинения, модели, проектные работы.</w:t>
      </w:r>
    </w:p>
    <w:p w:rsidR="00FE2808" w:rsidRPr="00FE2808" w:rsidRDefault="00FE2808" w:rsidP="00CE77CC">
      <w:pPr>
        <w:numPr>
          <w:ilvl w:val="0"/>
          <w:numId w:val="6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Развитие мотивации к овладению культурой активного использования словарей и других поисковых систем.</w:t>
      </w:r>
    </w:p>
    <w:p w:rsidR="00FE2808" w:rsidRPr="00FE2808" w:rsidRDefault="00FE2808" w:rsidP="00CE77CC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  <w:u w:val="single"/>
        </w:rPr>
        <w:t>Обучающийся сможет</w:t>
      </w: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:</w:t>
      </w:r>
    </w:p>
    <w:p w:rsidR="00FE2808" w:rsidRPr="00FE2808" w:rsidRDefault="00FE2808" w:rsidP="00CE77CC">
      <w:pPr>
        <w:numPr>
          <w:ilvl w:val="0"/>
          <w:numId w:val="7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определять необходимые ключевые поисковые слова и запросы;</w:t>
      </w:r>
    </w:p>
    <w:p w:rsidR="00FE2808" w:rsidRPr="00FE2808" w:rsidRDefault="00FE2808" w:rsidP="00CE77CC">
      <w:pPr>
        <w:numPr>
          <w:ilvl w:val="0"/>
          <w:numId w:val="7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осуществлять взаимодействие с электронными поисковыми системами, словарями;</w:t>
      </w:r>
    </w:p>
    <w:p w:rsidR="00FE2808" w:rsidRPr="00FE2808" w:rsidRDefault="00FE2808" w:rsidP="00CE77CC">
      <w:pPr>
        <w:numPr>
          <w:ilvl w:val="0"/>
          <w:numId w:val="7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формировать множественную выборку из поисковых источников для объективизации результатов поиска;</w:t>
      </w:r>
    </w:p>
    <w:p w:rsidR="00FE2808" w:rsidRPr="00FE2808" w:rsidRDefault="00FE2808" w:rsidP="00CE77CC">
      <w:pPr>
        <w:numPr>
          <w:ilvl w:val="0"/>
          <w:numId w:val="7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соотносить полученные результаты поиска со своей деятельностью.</w:t>
      </w:r>
    </w:p>
    <w:p w:rsidR="00FE2808" w:rsidRPr="00FE2808" w:rsidRDefault="00FE2808" w:rsidP="00CE77CC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/>
          <w:color w:val="C00000"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/>
          <w:color w:val="C00000"/>
          <w:w w:val="90"/>
          <w:sz w:val="24"/>
          <w:szCs w:val="24"/>
        </w:rPr>
        <w:t>Коммуникативные УУД</w:t>
      </w:r>
    </w:p>
    <w:p w:rsidR="00FE2808" w:rsidRPr="00FE2808" w:rsidRDefault="00FE2808" w:rsidP="00CE77CC">
      <w:pPr>
        <w:numPr>
          <w:ilvl w:val="0"/>
          <w:numId w:val="1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мнение.</w:t>
      </w:r>
    </w:p>
    <w:p w:rsidR="00FE2808" w:rsidRPr="00FE2808" w:rsidRDefault="00FE2808" w:rsidP="00CE77CC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  <w:u w:val="single"/>
        </w:rPr>
        <w:t>Обучающийся сможет</w:t>
      </w: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: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определять возможные роли в совместной деятельности;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играть определённую роль в совместной деятельности;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определять свои действия и действия партнёра, которые способствовали или препятствовали продуктивной коммуникации;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строить позитивные отношения в процессе учебной и познавательной деятельности;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предлагать альтернативное решение в конфликтной ситуации;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выделять общую точку зрения в дискуссии;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lastRenderedPageBreak/>
        <w:t>договариваться о правилах и вопросах для обсуждения в соответствии с поставленной перед группой задачей;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FE2808" w:rsidRPr="00FE2808" w:rsidRDefault="00FE2808" w:rsidP="00CE77CC">
      <w:pPr>
        <w:numPr>
          <w:ilvl w:val="0"/>
          <w:numId w:val="1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</w:t>
      </w:r>
    </w:p>
    <w:p w:rsidR="00FE2808" w:rsidRPr="00FE2808" w:rsidRDefault="00FE2808" w:rsidP="00CE77CC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  <w:u w:val="single"/>
        </w:rPr>
        <w:t>Обучающийся сможет</w:t>
      </w: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: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определять задачу коммуникации и в соответствии с ней отбирать речевые средства;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отбирать и использовать речевые средства в процессе коммуникации с другими людьми (диалог в паре, в малой группе и т. д.);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представлять в устной или письменной форме развёрнутый план собственной деятельности;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соблюдать нормы публичной речи, регламент в монологе и дискуссии в соответствии с коммуникативной задачей;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высказывать и обосновывать мнение (суждение) и запрашивать мнение партнёра в рамках диалога;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принимать решение в ходе диалога и согласовывать его с собеседником;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создавать письменные клишированные и оригинальные тексты с использованием необходимых речевых средств;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использовать вербальные средства (средства логической связи) для выделения смысловых блоков своего выступления;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использовать невербальные средства или наглядные материалы, подготовленные/ отобранные под руководством учителя;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FE2808" w:rsidRPr="00FE2808" w:rsidRDefault="00FE2808" w:rsidP="00CE77CC">
      <w:pPr>
        <w:numPr>
          <w:ilvl w:val="0"/>
          <w:numId w:val="1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технологий (далее — ИКТ).</w:t>
      </w:r>
    </w:p>
    <w:p w:rsidR="00FE2808" w:rsidRPr="00FE2808" w:rsidRDefault="00FE2808" w:rsidP="00CE77CC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  <w:u w:val="single"/>
        </w:rPr>
        <w:t>Обучающийся сможет</w:t>
      </w: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:</w:t>
      </w:r>
    </w:p>
    <w:p w:rsidR="00FE2808" w:rsidRPr="00FE2808" w:rsidRDefault="00FE2808" w:rsidP="00CE77CC">
      <w:pPr>
        <w:numPr>
          <w:ilvl w:val="0"/>
          <w:numId w:val="10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целенаправленно искать и использовать информационные ресурсы, необходимые для решения учебных и практических задач, с помощью средств ИКТ;</w:t>
      </w:r>
    </w:p>
    <w:p w:rsidR="00FE2808" w:rsidRPr="00FE2808" w:rsidRDefault="00FE2808" w:rsidP="00CE77CC">
      <w:pPr>
        <w:numPr>
          <w:ilvl w:val="0"/>
          <w:numId w:val="10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 xml:space="preserve">выбирать, строить и использовать адекватную информационную модель для </w:t>
      </w:r>
      <w:proofErr w:type="gramStart"/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пере- дачи</w:t>
      </w:r>
      <w:proofErr w:type="gramEnd"/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 xml:space="preserve"> своих мыслей средствами естественных и формальных языков в соответствии с условиями коммуникации;</w:t>
      </w:r>
    </w:p>
    <w:p w:rsidR="00FE2808" w:rsidRPr="00FE2808" w:rsidRDefault="00FE2808" w:rsidP="00CE77CC">
      <w:pPr>
        <w:numPr>
          <w:ilvl w:val="0"/>
          <w:numId w:val="10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выделять информационный аспект задачи, оперировать данными, использовать модель решения задачи;</w:t>
      </w:r>
    </w:p>
    <w:p w:rsidR="00FE2808" w:rsidRPr="00FE2808" w:rsidRDefault="00FE2808" w:rsidP="00CE77CC">
      <w:pPr>
        <w:numPr>
          <w:ilvl w:val="0"/>
          <w:numId w:val="10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:rsidR="00FE2808" w:rsidRPr="00FE2808" w:rsidRDefault="00FE2808" w:rsidP="00CE77CC">
      <w:pPr>
        <w:numPr>
          <w:ilvl w:val="0"/>
          <w:numId w:val="10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использовать информацию с учётом этических и правовых норм;</w:t>
      </w:r>
    </w:p>
    <w:p w:rsidR="00FE2808" w:rsidRPr="00FE2808" w:rsidRDefault="00FE2808" w:rsidP="00CE77CC">
      <w:pPr>
        <w:numPr>
          <w:ilvl w:val="0"/>
          <w:numId w:val="10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FE2808" w:rsidRPr="00FE2808" w:rsidRDefault="00FE2808" w:rsidP="00CE77CC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/>
          <w:color w:val="C00000"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/>
          <w:color w:val="C00000"/>
          <w:w w:val="90"/>
          <w:sz w:val="24"/>
          <w:szCs w:val="24"/>
        </w:rPr>
        <w:t>Предметные результаты</w:t>
      </w:r>
    </w:p>
    <w:p w:rsidR="00FE2808" w:rsidRPr="00FE2808" w:rsidRDefault="00FE2808" w:rsidP="00CE77CC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Обучающийся получит возможность для формирования следующих предметных результатов:</w:t>
      </w:r>
    </w:p>
    <w:p w:rsidR="00FE2808" w:rsidRPr="00FE2808" w:rsidRDefault="00FE2808" w:rsidP="00CE77CC">
      <w:pPr>
        <w:numPr>
          <w:ilvl w:val="0"/>
          <w:numId w:val="10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 xml:space="preserve">знания о природе важнейших физических явлений окружающего мира и понимание смысла физических </w:t>
      </w: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lastRenderedPageBreak/>
        <w:t>законов, раскрывающих связь изученных явлений;</w:t>
      </w:r>
    </w:p>
    <w:p w:rsidR="00FE2808" w:rsidRPr="00FE2808" w:rsidRDefault="00FE2808" w:rsidP="00CE77CC">
      <w:pPr>
        <w:numPr>
          <w:ilvl w:val="0"/>
          <w:numId w:val="10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умения пользоваться методами научного исследования явлений природы, проводить наблюдения, планировать и выполнять эксперименты, обрабатывать результаты измерений, представлять результаты измерений с помощью таблиц, графиков и формул, обнаруживать зависимости между физическими величинами, объяснять полученные результаты и делать выводы, оценивать границы погрешностей результатов измерений;</w:t>
      </w:r>
    </w:p>
    <w:p w:rsidR="00FE2808" w:rsidRPr="00FE2808" w:rsidRDefault="00FE2808" w:rsidP="00CE77CC">
      <w:pPr>
        <w:numPr>
          <w:ilvl w:val="0"/>
          <w:numId w:val="10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умения применять теоретические знания по физике на практике, решать физические задачи на применение полученных знаний;</w:t>
      </w:r>
    </w:p>
    <w:p w:rsidR="00FE2808" w:rsidRPr="00FE2808" w:rsidRDefault="00FE2808" w:rsidP="00CE77CC">
      <w:pPr>
        <w:numPr>
          <w:ilvl w:val="0"/>
          <w:numId w:val="10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умения и навыки применять полученные знания для объяснения принципов действия важнейших технических устройств, решения практических задач повседневной жизни, обеспечения безопасности своей жизни, рационального природопользования и охраны окружающей среды;</w:t>
      </w:r>
    </w:p>
    <w:p w:rsidR="00FE2808" w:rsidRPr="00FE2808" w:rsidRDefault="00FE2808" w:rsidP="00CE77CC">
      <w:pPr>
        <w:numPr>
          <w:ilvl w:val="0"/>
          <w:numId w:val="10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формирование убеждения в закономерной связи и познаваемости явлений природы, в объективности научного знания, в высокой ценности науки в развитии материальной и духовной культуры людей;</w:t>
      </w:r>
    </w:p>
    <w:p w:rsidR="00FE2808" w:rsidRPr="00FE2808" w:rsidRDefault="00FE2808" w:rsidP="00CE77CC">
      <w:pPr>
        <w:numPr>
          <w:ilvl w:val="0"/>
          <w:numId w:val="10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развитие теоретического мышления на основе формирования умений устанавливать факты, различать причины и следствия, строить модели и выдвигать гипотезы, отыскивать и формулировать доказательства выдвинутых гипотез, выводить из экспериментальных фактов и теоретических моделей физические законы;</w:t>
      </w:r>
    </w:p>
    <w:p w:rsidR="00FE2808" w:rsidRPr="00FE2808" w:rsidRDefault="00FE2808" w:rsidP="00CE77CC">
      <w:pPr>
        <w:numPr>
          <w:ilvl w:val="0"/>
          <w:numId w:val="10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коммуникативные умения: докладывать о результатах своего исследования, участвовать в дискуссии, кратко и точно отвечать на вопросы, использовать справочную литературу и другие источники информации.</w:t>
      </w:r>
    </w:p>
    <w:p w:rsidR="00FB46F5" w:rsidRPr="00CE77CC" w:rsidRDefault="00FB46F5" w:rsidP="00CE77CC">
      <w:pPr>
        <w:widowControl/>
        <w:autoSpaceDE/>
        <w:autoSpaceDN/>
        <w:spacing w:before="100" w:beforeAutospacing="1" w:after="100" w:afterAutospacing="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E77CC">
        <w:rPr>
          <w:rFonts w:ascii="Times New Roman" w:hAnsi="Times New Roman" w:cs="Times New Roman"/>
          <w:bCs/>
          <w:sz w:val="24"/>
          <w:szCs w:val="24"/>
        </w:rPr>
        <w:br w:type="page"/>
      </w:r>
    </w:p>
    <w:p w:rsidR="00FB46F5" w:rsidRPr="00CE77CC" w:rsidRDefault="00FB46F5" w:rsidP="00CE77CC">
      <w:pPr>
        <w:tabs>
          <w:tab w:val="left" w:pos="3173"/>
        </w:tabs>
        <w:spacing w:before="100" w:beforeAutospacing="1" w:after="100" w:afterAutospacing="1"/>
        <w:ind w:right="2189"/>
        <w:jc w:val="center"/>
        <w:outlineLvl w:val="2"/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</w:pPr>
      <w:r w:rsidRPr="00FB46F5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Календарно –тематическое планирования</w:t>
      </w:r>
    </w:p>
    <w:p w:rsidR="00FB46F5" w:rsidRPr="00FB46F5" w:rsidRDefault="00FB46F5" w:rsidP="00CE77CC">
      <w:pPr>
        <w:tabs>
          <w:tab w:val="left" w:pos="3173"/>
        </w:tabs>
        <w:spacing w:before="100" w:beforeAutospacing="1" w:after="100" w:afterAutospacing="1"/>
        <w:ind w:right="2189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B46F5">
        <w:rPr>
          <w:rFonts w:ascii="Times New Roman" w:eastAsia="Times New Roman" w:hAnsi="Times New Roman" w:cs="Times New Roman"/>
          <w:b/>
          <w:bCs/>
          <w:sz w:val="24"/>
          <w:szCs w:val="24"/>
        </w:rPr>
        <w:t>Календарно–</w:t>
      </w:r>
      <w:proofErr w:type="spellStart"/>
      <w:r w:rsidRPr="00FB46F5">
        <w:rPr>
          <w:rFonts w:ascii="Times New Roman" w:eastAsia="Times New Roman" w:hAnsi="Times New Roman" w:cs="Times New Roman"/>
          <w:b/>
          <w:bCs/>
          <w:sz w:val="24"/>
          <w:szCs w:val="24"/>
        </w:rPr>
        <w:t>тематическоепланирование</w:t>
      </w:r>
      <w:proofErr w:type="spellEnd"/>
      <w:r w:rsidRPr="00FB46F5">
        <w:rPr>
          <w:rFonts w:ascii="Times New Roman" w:eastAsia="Times New Roman" w:hAnsi="Times New Roman" w:cs="Times New Roman"/>
          <w:b/>
          <w:bCs/>
          <w:sz w:val="24"/>
          <w:szCs w:val="24"/>
        </w:rPr>
        <w:t>(1годобучения)</w:t>
      </w:r>
    </w:p>
    <w:tbl>
      <w:tblPr>
        <w:tblStyle w:val="a6"/>
        <w:tblW w:w="9943" w:type="dxa"/>
        <w:tblLook w:val="04A0" w:firstRow="1" w:lastRow="0" w:firstColumn="1" w:lastColumn="0" w:noHBand="0" w:noVBand="1"/>
      </w:tblPr>
      <w:tblGrid>
        <w:gridCol w:w="879"/>
        <w:gridCol w:w="7038"/>
        <w:gridCol w:w="897"/>
        <w:gridCol w:w="2112"/>
      </w:tblGrid>
      <w:tr w:rsidR="00FB46F5" w:rsidRPr="00CE77CC" w:rsidTr="00CE77CC">
        <w:trPr>
          <w:trHeight w:val="20"/>
        </w:trPr>
        <w:tc>
          <w:tcPr>
            <w:tcW w:w="1087" w:type="dxa"/>
            <w:vAlign w:val="center"/>
          </w:tcPr>
          <w:p w:rsidR="00FB46F5" w:rsidRPr="00CE77CC" w:rsidRDefault="00FB46F5" w:rsidP="00CE77CC">
            <w:pPr>
              <w:pStyle w:val="TableParagraph"/>
              <w:ind w:left="111"/>
              <w:jc w:val="center"/>
              <w:rPr>
                <w:b/>
                <w:sz w:val="24"/>
                <w:szCs w:val="24"/>
              </w:rPr>
            </w:pPr>
            <w:r w:rsidRPr="00CE77CC">
              <w:rPr>
                <w:b/>
                <w:sz w:val="24"/>
                <w:szCs w:val="24"/>
              </w:rPr>
              <w:t>№</w:t>
            </w:r>
          </w:p>
          <w:p w:rsidR="00FB46F5" w:rsidRPr="00CE77CC" w:rsidRDefault="00FB46F5" w:rsidP="00CE77C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b/>
                <w:sz w:val="24"/>
                <w:szCs w:val="24"/>
              </w:rPr>
              <w:t>занятия</w:t>
            </w:r>
          </w:p>
        </w:tc>
        <w:tc>
          <w:tcPr>
            <w:tcW w:w="5542" w:type="dxa"/>
            <w:vAlign w:val="center"/>
          </w:tcPr>
          <w:p w:rsidR="00FB46F5" w:rsidRPr="00CE77CC" w:rsidRDefault="00FB46F5" w:rsidP="00CE77C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E77CC">
              <w:rPr>
                <w:rFonts w:ascii="Times New Roman" w:hAnsi="Times New Roman" w:cs="Times New Roman"/>
                <w:b/>
                <w:sz w:val="24"/>
                <w:szCs w:val="24"/>
              </w:rPr>
              <w:t>Темазанятия</w:t>
            </w:r>
            <w:proofErr w:type="spellEnd"/>
          </w:p>
        </w:tc>
        <w:tc>
          <w:tcPr>
            <w:tcW w:w="1334" w:type="dxa"/>
            <w:vAlign w:val="center"/>
          </w:tcPr>
          <w:p w:rsidR="00FB46F5" w:rsidRPr="00CE77CC" w:rsidRDefault="00FB46F5" w:rsidP="00CE77CC">
            <w:pPr>
              <w:pStyle w:val="TableParagraph"/>
              <w:ind w:left="33"/>
              <w:jc w:val="center"/>
              <w:rPr>
                <w:b/>
                <w:sz w:val="24"/>
                <w:szCs w:val="24"/>
              </w:rPr>
            </w:pPr>
            <w:r w:rsidRPr="00CE77CC">
              <w:rPr>
                <w:b/>
                <w:sz w:val="24"/>
                <w:szCs w:val="24"/>
              </w:rPr>
              <w:t>Кол-</w:t>
            </w:r>
            <w:proofErr w:type="spellStart"/>
            <w:r w:rsidRPr="00CE77CC">
              <w:rPr>
                <w:b/>
                <w:sz w:val="24"/>
                <w:szCs w:val="24"/>
              </w:rPr>
              <w:t>вочасов</w:t>
            </w:r>
            <w:proofErr w:type="spellEnd"/>
          </w:p>
        </w:tc>
        <w:tc>
          <w:tcPr>
            <w:tcW w:w="1976" w:type="dxa"/>
            <w:vAlign w:val="center"/>
          </w:tcPr>
          <w:p w:rsidR="00FB46F5" w:rsidRPr="00CE77CC" w:rsidRDefault="00FB46F5" w:rsidP="00CE77CC">
            <w:pPr>
              <w:pStyle w:val="TableParagraph"/>
              <w:ind w:left="80" w:right="108"/>
              <w:jc w:val="center"/>
              <w:rPr>
                <w:b/>
                <w:sz w:val="24"/>
                <w:szCs w:val="24"/>
              </w:rPr>
            </w:pPr>
            <w:proofErr w:type="spellStart"/>
            <w:r w:rsidRPr="00CE77CC">
              <w:rPr>
                <w:b/>
                <w:sz w:val="24"/>
                <w:szCs w:val="24"/>
              </w:rPr>
              <w:t>Практическаяработа</w:t>
            </w:r>
            <w:proofErr w:type="spellEnd"/>
          </w:p>
        </w:tc>
      </w:tr>
      <w:tr w:rsidR="00FB46F5" w:rsidRPr="00CE77CC" w:rsidTr="00CE77CC">
        <w:trPr>
          <w:trHeight w:val="20"/>
        </w:trPr>
        <w:tc>
          <w:tcPr>
            <w:tcW w:w="1087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42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Вводноезанятие.Инструктажпотехникебезопасности</w:t>
            </w:r>
            <w:proofErr w:type="spellEnd"/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34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46F5" w:rsidRPr="00CE77CC" w:rsidTr="00CE77CC">
        <w:trPr>
          <w:trHeight w:val="443"/>
        </w:trPr>
        <w:tc>
          <w:tcPr>
            <w:tcW w:w="9943" w:type="dxa"/>
            <w:gridSpan w:val="4"/>
            <w:vAlign w:val="center"/>
          </w:tcPr>
          <w:p w:rsidR="00FB46F5" w:rsidRPr="00CE77CC" w:rsidRDefault="00FB46F5" w:rsidP="00CE77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E77CC">
              <w:rPr>
                <w:rFonts w:ascii="Times New Roman" w:hAnsi="Times New Roman" w:cs="Times New Roman"/>
                <w:b/>
                <w:sz w:val="24"/>
                <w:szCs w:val="24"/>
              </w:rPr>
              <w:t>Первоначальныесведенияостроениивещества</w:t>
            </w:r>
            <w:proofErr w:type="spellEnd"/>
            <w:r w:rsidRPr="00CE77CC">
              <w:rPr>
                <w:rFonts w:ascii="Times New Roman" w:hAnsi="Times New Roman" w:cs="Times New Roman"/>
                <w:b/>
                <w:sz w:val="24"/>
                <w:szCs w:val="24"/>
              </w:rPr>
              <w:t>(7ч)</w:t>
            </w:r>
          </w:p>
        </w:tc>
      </w:tr>
      <w:tr w:rsidR="00FB46F5" w:rsidRPr="00CE77CC" w:rsidTr="00CE77CC">
        <w:trPr>
          <w:trHeight w:val="20"/>
        </w:trPr>
        <w:tc>
          <w:tcPr>
            <w:tcW w:w="1087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42" w:type="dxa"/>
          </w:tcPr>
          <w:p w:rsidR="00FB46F5" w:rsidRPr="00CE77CC" w:rsidRDefault="00FB46F5" w:rsidP="00CE77CC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Экспериментальнаяработа№1«Определениеценыделенияразличныхприборов».</w:t>
            </w:r>
          </w:p>
        </w:tc>
        <w:tc>
          <w:tcPr>
            <w:tcW w:w="1334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46F5" w:rsidRPr="00CE77CC" w:rsidTr="00CE77CC">
        <w:trPr>
          <w:trHeight w:val="20"/>
        </w:trPr>
        <w:tc>
          <w:tcPr>
            <w:tcW w:w="1087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42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Экспериментальная</w:t>
            </w:r>
            <w:r w:rsidRPr="00CE77CC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работа</w:t>
            </w:r>
            <w:r w:rsidRPr="00CE77CC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№2</w:t>
            </w:r>
          </w:p>
          <w:p w:rsidR="00FB46F5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E77CC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Определениегеометрических</w:t>
            </w:r>
            <w:proofErr w:type="spellEnd"/>
            <w:r w:rsidRPr="00CE77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размеров тел».</w:t>
            </w:r>
          </w:p>
        </w:tc>
        <w:tc>
          <w:tcPr>
            <w:tcW w:w="1334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46F5" w:rsidRPr="00CE77CC" w:rsidTr="00CE77CC">
        <w:trPr>
          <w:trHeight w:val="20"/>
        </w:trPr>
        <w:tc>
          <w:tcPr>
            <w:tcW w:w="1087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42" w:type="dxa"/>
          </w:tcPr>
          <w:p w:rsidR="00FB46F5" w:rsidRPr="00CE77CC" w:rsidRDefault="00FB46F5" w:rsidP="00CE77CC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proofErr w:type="spellStart"/>
            <w:r w:rsidRPr="00CE77CC">
              <w:rPr>
                <w:sz w:val="24"/>
                <w:szCs w:val="24"/>
              </w:rPr>
              <w:t>Практическаяработа</w:t>
            </w:r>
            <w:proofErr w:type="spellEnd"/>
            <w:r w:rsidRPr="00CE77CC">
              <w:rPr>
                <w:sz w:val="24"/>
                <w:szCs w:val="24"/>
              </w:rPr>
              <w:t xml:space="preserve"> №1</w:t>
            </w:r>
          </w:p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Изготовлениеизмерительногоцилиндра</w:t>
            </w:r>
            <w:proofErr w:type="spellEnd"/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334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46F5" w:rsidRPr="00CE77CC" w:rsidTr="00CE77CC">
        <w:trPr>
          <w:trHeight w:val="20"/>
        </w:trPr>
        <w:tc>
          <w:tcPr>
            <w:tcW w:w="1087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42" w:type="dxa"/>
          </w:tcPr>
          <w:p w:rsidR="00FC27F2" w:rsidRPr="00CE77CC" w:rsidRDefault="00FB46F5" w:rsidP="00CE77CC">
            <w:pPr>
              <w:pStyle w:val="TableParagraph"/>
              <w:ind w:left="110"/>
              <w:jc w:val="both"/>
              <w:rPr>
                <w:spacing w:val="-1"/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Экспериментальнаяработа№3</w:t>
            </w:r>
          </w:p>
          <w:p w:rsidR="00FB46F5" w:rsidRPr="00CE77CC" w:rsidRDefault="00FB46F5" w:rsidP="00CE77CC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«</w:t>
            </w:r>
            <w:proofErr w:type="spellStart"/>
            <w:r w:rsidRPr="00CE77CC">
              <w:rPr>
                <w:sz w:val="24"/>
                <w:szCs w:val="24"/>
              </w:rPr>
              <w:t>Измерениетемпературытел</w:t>
            </w:r>
            <w:proofErr w:type="spellEnd"/>
            <w:r w:rsidRPr="00CE77CC">
              <w:rPr>
                <w:sz w:val="24"/>
                <w:szCs w:val="24"/>
              </w:rPr>
              <w:t>».</w:t>
            </w:r>
          </w:p>
        </w:tc>
        <w:tc>
          <w:tcPr>
            <w:tcW w:w="1334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46F5" w:rsidRPr="00CE77CC" w:rsidTr="00CE77CC">
        <w:trPr>
          <w:trHeight w:val="20"/>
        </w:trPr>
        <w:tc>
          <w:tcPr>
            <w:tcW w:w="1087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42" w:type="dxa"/>
          </w:tcPr>
          <w:p w:rsidR="00FC27F2" w:rsidRPr="00CE77CC" w:rsidRDefault="00FB46F5" w:rsidP="00CE77CC">
            <w:pPr>
              <w:pStyle w:val="TableParagraph"/>
              <w:ind w:left="110"/>
              <w:jc w:val="both"/>
              <w:rPr>
                <w:spacing w:val="-1"/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Экспериментальнаяработа№4</w:t>
            </w:r>
          </w:p>
          <w:p w:rsidR="00FB46F5" w:rsidRPr="00CE77CC" w:rsidRDefault="00FB46F5" w:rsidP="00CE77CC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«</w:t>
            </w:r>
            <w:proofErr w:type="spellStart"/>
            <w:r w:rsidRPr="00CE77CC">
              <w:rPr>
                <w:sz w:val="24"/>
                <w:szCs w:val="24"/>
              </w:rPr>
              <w:t>Измерениеразмеровмалыхтел</w:t>
            </w:r>
            <w:proofErr w:type="spellEnd"/>
            <w:r w:rsidRPr="00CE77CC">
              <w:rPr>
                <w:sz w:val="24"/>
                <w:szCs w:val="24"/>
              </w:rPr>
              <w:t>».</w:t>
            </w:r>
          </w:p>
        </w:tc>
        <w:tc>
          <w:tcPr>
            <w:tcW w:w="1334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46F5" w:rsidRPr="00CE77CC" w:rsidTr="00CE77CC">
        <w:trPr>
          <w:trHeight w:val="20"/>
        </w:trPr>
        <w:tc>
          <w:tcPr>
            <w:tcW w:w="1087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42" w:type="dxa"/>
          </w:tcPr>
          <w:p w:rsidR="00FC27F2" w:rsidRPr="00CE77CC" w:rsidRDefault="00FB46F5" w:rsidP="00CE77CC">
            <w:pPr>
              <w:pStyle w:val="TableParagraph"/>
              <w:ind w:left="110"/>
              <w:jc w:val="both"/>
              <w:rPr>
                <w:spacing w:val="-1"/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Экспериментальнаяработа№5</w:t>
            </w:r>
          </w:p>
          <w:p w:rsidR="00FB46F5" w:rsidRPr="00CE77CC" w:rsidRDefault="00FB46F5" w:rsidP="00CE77CC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«</w:t>
            </w:r>
            <w:proofErr w:type="spellStart"/>
            <w:r w:rsidRPr="00CE77CC">
              <w:rPr>
                <w:sz w:val="24"/>
                <w:szCs w:val="24"/>
              </w:rPr>
              <w:t>Измерениетолщинылистабумаги</w:t>
            </w:r>
            <w:proofErr w:type="spellEnd"/>
            <w:r w:rsidRPr="00CE77CC">
              <w:rPr>
                <w:sz w:val="24"/>
                <w:szCs w:val="24"/>
              </w:rPr>
              <w:t>».</w:t>
            </w:r>
          </w:p>
        </w:tc>
        <w:tc>
          <w:tcPr>
            <w:tcW w:w="1334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46F5" w:rsidRPr="00CE77CC" w:rsidTr="00CE77CC">
        <w:trPr>
          <w:trHeight w:val="510"/>
        </w:trPr>
        <w:tc>
          <w:tcPr>
            <w:tcW w:w="9943" w:type="dxa"/>
            <w:gridSpan w:val="4"/>
            <w:vAlign w:val="center"/>
          </w:tcPr>
          <w:p w:rsidR="00FB46F5" w:rsidRPr="00CE77CC" w:rsidRDefault="00FB46F5" w:rsidP="00CE77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E77CC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Взаимодействиетел</w:t>
            </w:r>
            <w:proofErr w:type="spellEnd"/>
            <w:r w:rsidRPr="00CE77CC">
              <w:rPr>
                <w:rFonts w:ascii="Times New Roman" w:hAnsi="Times New Roman" w:cs="Times New Roman"/>
                <w:b/>
                <w:sz w:val="24"/>
                <w:szCs w:val="24"/>
              </w:rPr>
              <w:t>(12ч)</w:t>
            </w:r>
          </w:p>
        </w:tc>
      </w:tr>
      <w:tr w:rsidR="00FB46F5" w:rsidRPr="00CE77CC" w:rsidTr="00CE77CC">
        <w:trPr>
          <w:trHeight w:val="20"/>
        </w:trPr>
        <w:tc>
          <w:tcPr>
            <w:tcW w:w="1087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42" w:type="dxa"/>
          </w:tcPr>
          <w:p w:rsidR="00FC27F2" w:rsidRPr="00CE77CC" w:rsidRDefault="00FB46F5" w:rsidP="00CE77CC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Экспериментальнаяработа№6</w:t>
            </w:r>
          </w:p>
          <w:p w:rsidR="00FB46F5" w:rsidRPr="00CE77CC" w:rsidRDefault="00FB46F5" w:rsidP="00CE77CC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 xml:space="preserve"> «</w:t>
            </w:r>
            <w:proofErr w:type="spellStart"/>
            <w:r w:rsidRPr="00CE77CC">
              <w:rPr>
                <w:sz w:val="24"/>
                <w:szCs w:val="24"/>
              </w:rPr>
              <w:t>Измерениескоростидвижениятел</w:t>
            </w:r>
            <w:proofErr w:type="spellEnd"/>
            <w:r w:rsidRPr="00CE77CC">
              <w:rPr>
                <w:sz w:val="24"/>
                <w:szCs w:val="24"/>
              </w:rPr>
              <w:t>».</w:t>
            </w:r>
          </w:p>
        </w:tc>
        <w:tc>
          <w:tcPr>
            <w:tcW w:w="1334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46F5" w:rsidRPr="00CE77CC" w:rsidTr="00CE77CC">
        <w:trPr>
          <w:trHeight w:val="20"/>
        </w:trPr>
        <w:tc>
          <w:tcPr>
            <w:tcW w:w="1087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42" w:type="dxa"/>
          </w:tcPr>
          <w:p w:rsidR="00FC27F2" w:rsidRPr="00CE77CC" w:rsidRDefault="00FB46F5" w:rsidP="00CE77CC">
            <w:pPr>
              <w:pStyle w:val="TableParagraph"/>
              <w:ind w:left="110"/>
              <w:jc w:val="both"/>
              <w:rPr>
                <w:spacing w:val="-7"/>
                <w:sz w:val="24"/>
                <w:szCs w:val="24"/>
              </w:rPr>
            </w:pPr>
            <w:proofErr w:type="spellStart"/>
            <w:r w:rsidRPr="00CE77CC">
              <w:rPr>
                <w:sz w:val="24"/>
                <w:szCs w:val="24"/>
              </w:rPr>
              <w:t>Решениезадачнатему</w:t>
            </w:r>
            <w:proofErr w:type="spellEnd"/>
          </w:p>
          <w:p w:rsidR="00FB46F5" w:rsidRPr="00CE77CC" w:rsidRDefault="00FB46F5" w:rsidP="00CE77CC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«</w:t>
            </w:r>
            <w:proofErr w:type="spellStart"/>
            <w:r w:rsidRPr="00CE77CC">
              <w:rPr>
                <w:sz w:val="24"/>
                <w:szCs w:val="24"/>
              </w:rPr>
              <w:t>Скоростьравномерногодвижения</w:t>
            </w:r>
            <w:proofErr w:type="spellEnd"/>
            <w:r w:rsidRPr="00CE77CC">
              <w:rPr>
                <w:sz w:val="24"/>
                <w:szCs w:val="24"/>
              </w:rPr>
              <w:t>».</w:t>
            </w:r>
          </w:p>
        </w:tc>
        <w:tc>
          <w:tcPr>
            <w:tcW w:w="1334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46F5" w:rsidRPr="00CE77CC" w:rsidTr="00CE77CC">
        <w:trPr>
          <w:trHeight w:val="20"/>
        </w:trPr>
        <w:tc>
          <w:tcPr>
            <w:tcW w:w="1087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42" w:type="dxa"/>
          </w:tcPr>
          <w:p w:rsidR="00FC27F2" w:rsidRPr="00CE77CC" w:rsidRDefault="00FB46F5" w:rsidP="00CE77CC">
            <w:pPr>
              <w:pStyle w:val="TableParagraph"/>
              <w:ind w:left="110"/>
              <w:jc w:val="both"/>
              <w:rPr>
                <w:spacing w:val="-1"/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Экспериментальнаяработа№7</w:t>
            </w:r>
          </w:p>
          <w:p w:rsidR="00FB46F5" w:rsidRPr="00CE77CC" w:rsidRDefault="00FB46F5" w:rsidP="00CE77CC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«Измерениемассы1капливоды».</w:t>
            </w:r>
          </w:p>
        </w:tc>
        <w:tc>
          <w:tcPr>
            <w:tcW w:w="1334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46F5" w:rsidRPr="00CE77CC" w:rsidTr="00CE77CC">
        <w:trPr>
          <w:trHeight w:val="20"/>
        </w:trPr>
        <w:tc>
          <w:tcPr>
            <w:tcW w:w="1087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42" w:type="dxa"/>
          </w:tcPr>
          <w:p w:rsidR="00FC27F2" w:rsidRPr="00CE77CC" w:rsidRDefault="00FB46F5" w:rsidP="00CE77CC">
            <w:pPr>
              <w:pStyle w:val="TableParagraph"/>
              <w:ind w:left="110"/>
              <w:jc w:val="both"/>
              <w:rPr>
                <w:spacing w:val="-2"/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Экспериментальнаяработа№8</w:t>
            </w:r>
          </w:p>
          <w:p w:rsidR="00FB46F5" w:rsidRPr="00CE77CC" w:rsidRDefault="00FB46F5" w:rsidP="00CE77CC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«</w:t>
            </w:r>
            <w:proofErr w:type="spellStart"/>
            <w:r w:rsidRPr="00CE77CC">
              <w:rPr>
                <w:sz w:val="24"/>
                <w:szCs w:val="24"/>
              </w:rPr>
              <w:t>Измерениеплотностикускасахара</w:t>
            </w:r>
            <w:proofErr w:type="spellEnd"/>
            <w:r w:rsidRPr="00CE77CC">
              <w:rPr>
                <w:sz w:val="24"/>
                <w:szCs w:val="24"/>
              </w:rPr>
              <w:t>».</w:t>
            </w:r>
          </w:p>
        </w:tc>
        <w:tc>
          <w:tcPr>
            <w:tcW w:w="1334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46F5" w:rsidRPr="00CE77CC" w:rsidTr="00CE77CC">
        <w:trPr>
          <w:trHeight w:val="20"/>
        </w:trPr>
        <w:tc>
          <w:tcPr>
            <w:tcW w:w="1087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542" w:type="dxa"/>
          </w:tcPr>
          <w:p w:rsidR="00FC27F2" w:rsidRPr="00CE77CC" w:rsidRDefault="00FB46F5" w:rsidP="00CE77CC">
            <w:pPr>
              <w:pStyle w:val="TableParagraph"/>
              <w:ind w:left="110"/>
              <w:jc w:val="both"/>
              <w:rPr>
                <w:spacing w:val="-2"/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Экспериментальнаяработа№9</w:t>
            </w:r>
          </w:p>
          <w:p w:rsidR="00FB46F5" w:rsidRPr="00CE77CC" w:rsidRDefault="00FB46F5" w:rsidP="00CE77CC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«</w:t>
            </w:r>
            <w:proofErr w:type="spellStart"/>
            <w:r w:rsidRPr="00CE77CC">
              <w:rPr>
                <w:sz w:val="24"/>
                <w:szCs w:val="24"/>
              </w:rPr>
              <w:t>Измерениеплотностихозяйственногомыла</w:t>
            </w:r>
            <w:proofErr w:type="spellEnd"/>
            <w:r w:rsidRPr="00CE77CC">
              <w:rPr>
                <w:sz w:val="24"/>
                <w:szCs w:val="24"/>
              </w:rPr>
              <w:t>».</w:t>
            </w:r>
          </w:p>
        </w:tc>
        <w:tc>
          <w:tcPr>
            <w:tcW w:w="1334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46F5" w:rsidRPr="00CE77CC" w:rsidTr="00CE77CC">
        <w:trPr>
          <w:trHeight w:val="20"/>
        </w:trPr>
        <w:tc>
          <w:tcPr>
            <w:tcW w:w="1087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542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Решениезадачнатему«Плотностьвещества</w:t>
            </w:r>
            <w:proofErr w:type="spellEnd"/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334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46F5" w:rsidRPr="00CE77CC" w:rsidTr="00CE77CC">
        <w:trPr>
          <w:trHeight w:val="20"/>
        </w:trPr>
        <w:tc>
          <w:tcPr>
            <w:tcW w:w="1087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542" w:type="dxa"/>
          </w:tcPr>
          <w:p w:rsidR="00FB46F5" w:rsidRPr="00CE77CC" w:rsidRDefault="00FB46F5" w:rsidP="00CE77CC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Экспериментальнаяработа№10«Исследованиезависимостисилытяжестиотмассытела».</w:t>
            </w:r>
          </w:p>
        </w:tc>
        <w:tc>
          <w:tcPr>
            <w:tcW w:w="1334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46F5" w:rsidRPr="00CE77CC" w:rsidTr="00CE77CC">
        <w:trPr>
          <w:trHeight w:val="20"/>
        </w:trPr>
        <w:tc>
          <w:tcPr>
            <w:tcW w:w="1087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542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 xml:space="preserve">Экспериментальнаяработа№11«Определениемассыивеса </w:t>
            </w:r>
            <w:proofErr w:type="spellStart"/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воздухавкомнате</w:t>
            </w:r>
            <w:proofErr w:type="spellEnd"/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334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46F5" w:rsidRPr="00CE77CC" w:rsidTr="00CE77CC">
        <w:trPr>
          <w:trHeight w:val="20"/>
        </w:trPr>
        <w:tc>
          <w:tcPr>
            <w:tcW w:w="1087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542" w:type="dxa"/>
          </w:tcPr>
          <w:p w:rsidR="00FB46F5" w:rsidRPr="00CE77CC" w:rsidRDefault="00FB46F5" w:rsidP="00CE77CC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Экспериментальнаяработа№12«Сложениесил,направленныхпооднойпрямой».</w:t>
            </w:r>
          </w:p>
        </w:tc>
        <w:tc>
          <w:tcPr>
            <w:tcW w:w="1334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46F5" w:rsidRPr="00CE77CC" w:rsidTr="00CE77CC">
        <w:trPr>
          <w:trHeight w:val="20"/>
        </w:trPr>
        <w:tc>
          <w:tcPr>
            <w:tcW w:w="1087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542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Экспериментальнаяработа№13«Измерениежесткостипружины».</w:t>
            </w:r>
          </w:p>
        </w:tc>
        <w:tc>
          <w:tcPr>
            <w:tcW w:w="1334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46F5" w:rsidRPr="00CE77CC" w:rsidTr="00CE77CC">
        <w:trPr>
          <w:trHeight w:val="946"/>
        </w:trPr>
        <w:tc>
          <w:tcPr>
            <w:tcW w:w="1087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542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Экспериментальнаяработа№14«Измерениекоэффициентасилытренияскольжения».</w:t>
            </w:r>
          </w:p>
        </w:tc>
        <w:tc>
          <w:tcPr>
            <w:tcW w:w="1334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46F5" w:rsidRPr="00CE77CC" w:rsidTr="00CE77CC">
        <w:trPr>
          <w:trHeight w:val="20"/>
        </w:trPr>
        <w:tc>
          <w:tcPr>
            <w:tcW w:w="1087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542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Решениезадачнатему«Силатрения</w:t>
            </w:r>
            <w:proofErr w:type="spellEnd"/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334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27F2" w:rsidRPr="00CE77CC" w:rsidTr="00CE77CC">
        <w:trPr>
          <w:trHeight w:val="590"/>
        </w:trPr>
        <w:tc>
          <w:tcPr>
            <w:tcW w:w="9943" w:type="dxa"/>
            <w:gridSpan w:val="4"/>
            <w:vAlign w:val="center"/>
          </w:tcPr>
          <w:p w:rsidR="00FC27F2" w:rsidRPr="00CE77CC" w:rsidRDefault="00FC27F2" w:rsidP="00CE77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E77CC">
              <w:rPr>
                <w:rFonts w:ascii="Times New Roman" w:hAnsi="Times New Roman" w:cs="Times New Roman"/>
                <w:b/>
                <w:sz w:val="24"/>
                <w:szCs w:val="24"/>
              </w:rPr>
              <w:t>Давление.Давлениежидкостейигазов</w:t>
            </w:r>
            <w:proofErr w:type="spellEnd"/>
            <w:r w:rsidRPr="00CE77CC">
              <w:rPr>
                <w:rFonts w:ascii="Times New Roman" w:hAnsi="Times New Roman" w:cs="Times New Roman"/>
                <w:b/>
                <w:sz w:val="24"/>
                <w:szCs w:val="24"/>
              </w:rPr>
              <w:t>(7ч)</w:t>
            </w:r>
          </w:p>
        </w:tc>
      </w:tr>
      <w:tr w:rsidR="00FC27F2" w:rsidRPr="00CE77CC" w:rsidTr="00CE77CC">
        <w:trPr>
          <w:trHeight w:val="20"/>
        </w:trPr>
        <w:tc>
          <w:tcPr>
            <w:tcW w:w="1087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542" w:type="dxa"/>
          </w:tcPr>
          <w:p w:rsidR="00FC27F2" w:rsidRPr="00CE77CC" w:rsidRDefault="00FC27F2" w:rsidP="00CE77CC">
            <w:pPr>
              <w:pStyle w:val="TableParagraph"/>
              <w:jc w:val="both"/>
              <w:rPr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Экспериментальнаяработа№15«Исследование</w:t>
            </w:r>
          </w:p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зависимостидавленияотплощадиповерхности</w:t>
            </w:r>
            <w:proofErr w:type="spellEnd"/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34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27F2" w:rsidRPr="00CE77CC" w:rsidTr="00CE77CC">
        <w:trPr>
          <w:trHeight w:val="20"/>
        </w:trPr>
        <w:tc>
          <w:tcPr>
            <w:tcW w:w="1087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542" w:type="dxa"/>
          </w:tcPr>
          <w:p w:rsidR="00FC27F2" w:rsidRDefault="00FC27F2" w:rsidP="00CE77CC">
            <w:pPr>
              <w:pStyle w:val="TableParagraph"/>
              <w:jc w:val="both"/>
              <w:rPr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Экспериментальнаяработа№16 «</w:t>
            </w:r>
            <w:proofErr w:type="spellStart"/>
            <w:r w:rsidRPr="00CE77CC">
              <w:rPr>
                <w:sz w:val="24"/>
                <w:szCs w:val="24"/>
              </w:rPr>
              <w:t>Определениедавленияцилиндрическоготела</w:t>
            </w:r>
            <w:proofErr w:type="spellEnd"/>
            <w:proofErr w:type="gramStart"/>
            <w:r w:rsidRPr="00CE77CC">
              <w:rPr>
                <w:sz w:val="24"/>
                <w:szCs w:val="24"/>
              </w:rPr>
              <w:t>».</w:t>
            </w:r>
            <w:proofErr w:type="spellStart"/>
            <w:r w:rsidRPr="00CE77CC">
              <w:rPr>
                <w:sz w:val="24"/>
                <w:szCs w:val="24"/>
              </w:rPr>
              <w:t>Какмывидим</w:t>
            </w:r>
            <w:proofErr w:type="spellEnd"/>
            <w:proofErr w:type="gramEnd"/>
            <w:r w:rsidRPr="00CE77CC">
              <w:rPr>
                <w:sz w:val="24"/>
                <w:szCs w:val="24"/>
              </w:rPr>
              <w:t>?</w:t>
            </w:r>
          </w:p>
          <w:p w:rsidR="00CE77CC" w:rsidRPr="00CE77CC" w:rsidRDefault="00CE77CC" w:rsidP="00CE77CC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334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27F2" w:rsidRPr="00CE77CC" w:rsidTr="00CE77CC">
        <w:trPr>
          <w:trHeight w:val="20"/>
        </w:trPr>
        <w:tc>
          <w:tcPr>
            <w:tcW w:w="1087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5542" w:type="dxa"/>
          </w:tcPr>
          <w:p w:rsidR="00FC27F2" w:rsidRPr="00CE77CC" w:rsidRDefault="00FC27F2" w:rsidP="00CE77CC">
            <w:pPr>
              <w:pStyle w:val="TableParagraph"/>
              <w:ind w:right="305"/>
              <w:jc w:val="both"/>
              <w:rPr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 xml:space="preserve">Экспериментальная работа № 17 «Вычисление силы, </w:t>
            </w:r>
            <w:proofErr w:type="spellStart"/>
            <w:r w:rsidRPr="00CE77CC">
              <w:rPr>
                <w:sz w:val="24"/>
                <w:szCs w:val="24"/>
              </w:rPr>
              <w:t>скоторойатмосфера</w:t>
            </w:r>
            <w:proofErr w:type="spellEnd"/>
            <w:r w:rsidRPr="00CE77CC">
              <w:rPr>
                <w:sz w:val="24"/>
                <w:szCs w:val="24"/>
              </w:rPr>
              <w:t xml:space="preserve"> </w:t>
            </w:r>
            <w:proofErr w:type="spellStart"/>
            <w:r w:rsidRPr="00CE77CC">
              <w:rPr>
                <w:sz w:val="24"/>
                <w:szCs w:val="24"/>
              </w:rPr>
              <w:t>давитнаповерхностьстола</w:t>
            </w:r>
            <w:proofErr w:type="spellEnd"/>
            <w:r w:rsidRPr="00CE77CC">
              <w:rPr>
                <w:sz w:val="24"/>
                <w:szCs w:val="24"/>
              </w:rPr>
              <w:t>».</w:t>
            </w:r>
          </w:p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Почемумирразноцветный</w:t>
            </w:r>
            <w:proofErr w:type="spellEnd"/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34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27F2" w:rsidRPr="00CE77CC" w:rsidTr="00CE77CC">
        <w:trPr>
          <w:trHeight w:val="20"/>
        </w:trPr>
        <w:tc>
          <w:tcPr>
            <w:tcW w:w="1087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542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Экспериментальнаяработа№18«Определениемассытела,плавающего вводе».</w:t>
            </w:r>
          </w:p>
        </w:tc>
        <w:tc>
          <w:tcPr>
            <w:tcW w:w="1334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27F2" w:rsidRPr="00CE77CC" w:rsidTr="00CE77CC">
        <w:trPr>
          <w:trHeight w:val="20"/>
        </w:trPr>
        <w:tc>
          <w:tcPr>
            <w:tcW w:w="1087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542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Экспериментальная работа № 19 «</w:t>
            </w:r>
            <w:proofErr w:type="spellStart"/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Определениеплотноститвердого</w:t>
            </w:r>
            <w:proofErr w:type="spellEnd"/>
            <w:r w:rsidRPr="00CE77CC">
              <w:rPr>
                <w:rFonts w:ascii="Times New Roman" w:hAnsi="Times New Roman" w:cs="Times New Roman"/>
                <w:sz w:val="24"/>
                <w:szCs w:val="24"/>
              </w:rPr>
              <w:t xml:space="preserve"> тела».</w:t>
            </w:r>
          </w:p>
        </w:tc>
        <w:tc>
          <w:tcPr>
            <w:tcW w:w="1334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27F2" w:rsidRPr="00CE77CC" w:rsidTr="00CE77CC">
        <w:trPr>
          <w:trHeight w:val="20"/>
        </w:trPr>
        <w:tc>
          <w:tcPr>
            <w:tcW w:w="1087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542" w:type="dxa"/>
          </w:tcPr>
          <w:p w:rsidR="00FC27F2" w:rsidRPr="00CE77CC" w:rsidRDefault="00FC27F2" w:rsidP="00CE77CC">
            <w:pPr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proofErr w:type="spellStart"/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Решениекачественныхзадачнатему</w:t>
            </w:r>
            <w:proofErr w:type="spellEnd"/>
          </w:p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Плаваниетел</w:t>
            </w:r>
            <w:proofErr w:type="spellEnd"/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334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27F2" w:rsidRPr="00CE77CC" w:rsidTr="00CE77CC">
        <w:trPr>
          <w:trHeight w:val="20"/>
        </w:trPr>
        <w:tc>
          <w:tcPr>
            <w:tcW w:w="1087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542" w:type="dxa"/>
          </w:tcPr>
          <w:p w:rsidR="00FC27F2" w:rsidRPr="00CE77CC" w:rsidRDefault="00FC27F2" w:rsidP="00CE77CC">
            <w:pPr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Экспериментальнаяработа№20</w:t>
            </w:r>
          </w:p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Изучениеусловийплавания</w:t>
            </w:r>
            <w:proofErr w:type="spellEnd"/>
            <w:r w:rsidRPr="00CE77CC">
              <w:rPr>
                <w:rFonts w:ascii="Times New Roman" w:hAnsi="Times New Roman" w:cs="Times New Roman"/>
                <w:sz w:val="24"/>
                <w:szCs w:val="24"/>
              </w:rPr>
              <w:t xml:space="preserve"> тел».</w:t>
            </w:r>
          </w:p>
        </w:tc>
        <w:tc>
          <w:tcPr>
            <w:tcW w:w="1334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27F2" w:rsidRPr="00CE77CC" w:rsidTr="00CE77CC">
        <w:trPr>
          <w:trHeight w:val="459"/>
        </w:trPr>
        <w:tc>
          <w:tcPr>
            <w:tcW w:w="9943" w:type="dxa"/>
            <w:gridSpan w:val="4"/>
            <w:vAlign w:val="center"/>
          </w:tcPr>
          <w:p w:rsidR="00FC27F2" w:rsidRPr="00CE77CC" w:rsidRDefault="00FC27F2" w:rsidP="00CE77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E77CC">
              <w:rPr>
                <w:rFonts w:ascii="Times New Roman" w:hAnsi="Times New Roman" w:cs="Times New Roman"/>
                <w:b/>
                <w:sz w:val="24"/>
                <w:szCs w:val="24"/>
              </w:rPr>
              <w:t>Работаимощность.Энергия</w:t>
            </w:r>
            <w:proofErr w:type="spellEnd"/>
            <w:r w:rsidRPr="00CE77CC">
              <w:rPr>
                <w:rFonts w:ascii="Times New Roman" w:hAnsi="Times New Roman" w:cs="Times New Roman"/>
                <w:b/>
                <w:sz w:val="24"/>
                <w:szCs w:val="24"/>
              </w:rPr>
              <w:t>(8ч)</w:t>
            </w:r>
          </w:p>
        </w:tc>
      </w:tr>
      <w:tr w:rsidR="00FC27F2" w:rsidRPr="00CE77CC" w:rsidTr="00CE77CC">
        <w:trPr>
          <w:trHeight w:val="20"/>
        </w:trPr>
        <w:tc>
          <w:tcPr>
            <w:tcW w:w="1087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542" w:type="dxa"/>
          </w:tcPr>
          <w:p w:rsidR="00FC27F2" w:rsidRPr="00CE77CC" w:rsidRDefault="00FC27F2" w:rsidP="00CE77CC">
            <w:pPr>
              <w:pStyle w:val="TableParagraph"/>
              <w:jc w:val="both"/>
              <w:rPr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Экспериментальнаяработа№21«Вычислениеработы, совершеннойшкольникомприподъемес1на3этаж».</w:t>
            </w:r>
          </w:p>
        </w:tc>
        <w:tc>
          <w:tcPr>
            <w:tcW w:w="1334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27F2" w:rsidRPr="00CE77CC" w:rsidTr="00CE77CC">
        <w:trPr>
          <w:trHeight w:val="20"/>
        </w:trPr>
        <w:tc>
          <w:tcPr>
            <w:tcW w:w="1087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542" w:type="dxa"/>
          </w:tcPr>
          <w:p w:rsidR="00FC27F2" w:rsidRPr="00CE77CC" w:rsidRDefault="00FC27F2" w:rsidP="00CE77CC">
            <w:pPr>
              <w:pStyle w:val="TableParagraph"/>
              <w:ind w:right="186"/>
              <w:jc w:val="both"/>
              <w:rPr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 xml:space="preserve">Экспериментальная работа № 22 </w:t>
            </w:r>
          </w:p>
          <w:p w:rsidR="00FC27F2" w:rsidRPr="00CE77CC" w:rsidRDefault="00FC27F2" w:rsidP="00CE77CC">
            <w:pPr>
              <w:pStyle w:val="TableParagraph"/>
              <w:ind w:right="186"/>
              <w:jc w:val="both"/>
              <w:rPr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«Вычислениемощностиразвиваемойшкольникомприподъемес1на3этаж».</w:t>
            </w:r>
          </w:p>
        </w:tc>
        <w:tc>
          <w:tcPr>
            <w:tcW w:w="1334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27F2" w:rsidRPr="00CE77CC" w:rsidTr="00CE77CC">
        <w:trPr>
          <w:trHeight w:val="20"/>
        </w:trPr>
        <w:tc>
          <w:tcPr>
            <w:tcW w:w="1087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542" w:type="dxa"/>
          </w:tcPr>
          <w:p w:rsidR="00FC27F2" w:rsidRPr="00CE77CC" w:rsidRDefault="00FC27F2" w:rsidP="00CE77CC">
            <w:pPr>
              <w:pStyle w:val="TableParagraph"/>
              <w:jc w:val="both"/>
              <w:rPr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Экспериментальнаяработа№23 «Определение</w:t>
            </w:r>
          </w:p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выигрышавсиле,которыйдаетподвижныйинеподвижныйблок</w:t>
            </w:r>
            <w:proofErr w:type="spellEnd"/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334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27F2" w:rsidRPr="00CE77CC" w:rsidTr="00CE77CC">
        <w:trPr>
          <w:trHeight w:val="20"/>
        </w:trPr>
        <w:tc>
          <w:tcPr>
            <w:tcW w:w="1087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542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Решениезадачнатему«Работа.Мощность</w:t>
            </w:r>
            <w:proofErr w:type="spellEnd"/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334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27F2" w:rsidRPr="00CE77CC" w:rsidTr="00CE77CC">
        <w:trPr>
          <w:trHeight w:val="20"/>
        </w:trPr>
        <w:tc>
          <w:tcPr>
            <w:tcW w:w="1087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542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Экспериментальнаяработа№24«ВычислениеКПДнаклоннойплоскости».</w:t>
            </w:r>
          </w:p>
        </w:tc>
        <w:tc>
          <w:tcPr>
            <w:tcW w:w="1334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27F2" w:rsidRPr="00CE77CC" w:rsidTr="00CE77CC">
        <w:trPr>
          <w:trHeight w:val="20"/>
        </w:trPr>
        <w:tc>
          <w:tcPr>
            <w:tcW w:w="1087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542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Экспериментальнаяработа№25«Измерениекинетическойэнергиитела».</w:t>
            </w:r>
          </w:p>
        </w:tc>
        <w:tc>
          <w:tcPr>
            <w:tcW w:w="1334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27F2" w:rsidRPr="00CE77CC" w:rsidTr="00CE77CC">
        <w:trPr>
          <w:trHeight w:val="20"/>
        </w:trPr>
        <w:tc>
          <w:tcPr>
            <w:tcW w:w="1087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542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Решениезадачнатему«Кинетическаяэнергия</w:t>
            </w:r>
            <w:proofErr w:type="spellEnd"/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334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27F2" w:rsidRPr="00CE77CC" w:rsidTr="00CE77CC">
        <w:trPr>
          <w:trHeight w:val="20"/>
        </w:trPr>
        <w:tc>
          <w:tcPr>
            <w:tcW w:w="1087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542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Экспериментальнаяработа№26«Измерениеизмененияпотенциальнойэнергии».</w:t>
            </w:r>
          </w:p>
        </w:tc>
        <w:tc>
          <w:tcPr>
            <w:tcW w:w="1334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27F2" w:rsidRPr="00CE77CC" w:rsidTr="00CE77CC">
        <w:trPr>
          <w:trHeight w:val="20"/>
        </w:trPr>
        <w:tc>
          <w:tcPr>
            <w:tcW w:w="6629" w:type="dxa"/>
            <w:gridSpan w:val="2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334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976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</w:tr>
    </w:tbl>
    <w:p w:rsidR="00FB46F5" w:rsidRPr="00FB46F5" w:rsidRDefault="00FB46F5" w:rsidP="00CE77C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FB46F5" w:rsidRPr="00FB46F5">
          <w:footerReference w:type="default" r:id="rId7"/>
          <w:pgSz w:w="11910" w:h="16840"/>
          <w:pgMar w:top="480" w:right="340" w:bottom="1420" w:left="860" w:header="0" w:footer="1158" w:gutter="0"/>
          <w:cols w:space="720"/>
        </w:sectPr>
      </w:pPr>
      <w:bookmarkStart w:id="0" w:name="_GoBack"/>
      <w:bookmarkEnd w:id="0"/>
    </w:p>
    <w:p w:rsidR="00E11385" w:rsidRPr="00CE77CC" w:rsidRDefault="00E11385" w:rsidP="00CE77CC">
      <w:pPr>
        <w:spacing w:before="100" w:beforeAutospacing="1" w:after="100" w:afterAutospacing="1"/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E11385" w:rsidRPr="00CE77CC" w:rsidSect="00E113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7A75" w:rsidRDefault="00477A75" w:rsidP="00CE77CC">
      <w:r>
        <w:separator/>
      </w:r>
    </w:p>
  </w:endnote>
  <w:endnote w:type="continuationSeparator" w:id="0">
    <w:p w:rsidR="00477A75" w:rsidRDefault="00477A75" w:rsidP="00CE77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2B1F" w:rsidRDefault="00477A75">
    <w:pPr>
      <w:pStyle w:val="a3"/>
      <w:spacing w:line="14" w:lineRule="auto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0.5pt;margin-top:768.9pt;width:17.2pt;height:13pt;z-index:-251658752;mso-position-horizontal-relative:page;mso-position-vertical-relative:page" filled="f" stroked="f">
          <v:textbox style="mso-next-textbox:#_x0000_s2049" inset="0,0,0,0">
            <w:txbxContent>
              <w:p w:rsidR="00E92B1F" w:rsidRDefault="00E92B1F" w:rsidP="00CE77CC">
                <w:pPr>
                  <w:spacing w:line="244" w:lineRule="exact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7A75" w:rsidRDefault="00477A75" w:rsidP="00CE77CC">
      <w:r>
        <w:separator/>
      </w:r>
    </w:p>
  </w:footnote>
  <w:footnote w:type="continuationSeparator" w:id="0">
    <w:p w:rsidR="00477A75" w:rsidRDefault="00477A75" w:rsidP="00CE77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74465"/>
    <w:multiLevelType w:val="hybridMultilevel"/>
    <w:tmpl w:val="2A046320"/>
    <w:lvl w:ilvl="0" w:tplc="5B74CF80">
      <w:numFmt w:val="bullet"/>
      <w:lvlText w:val="•"/>
      <w:lvlJc w:val="left"/>
      <w:pPr>
        <w:ind w:left="1004" w:hanging="227"/>
      </w:pPr>
      <w:rPr>
        <w:rFonts w:ascii="Tahoma" w:eastAsia="Tahoma" w:hAnsi="Tahoma" w:cs="Tahoma" w:hint="default"/>
        <w:w w:val="79"/>
        <w:sz w:val="24"/>
        <w:szCs w:val="24"/>
        <w:lang w:val="ru-RU" w:eastAsia="en-US" w:bidi="ar-SA"/>
      </w:rPr>
    </w:lvl>
    <w:lvl w:ilvl="1" w:tplc="F212478A">
      <w:numFmt w:val="bullet"/>
      <w:lvlText w:val="•"/>
      <w:lvlJc w:val="left"/>
      <w:pPr>
        <w:ind w:left="1910" w:hanging="227"/>
      </w:pPr>
      <w:rPr>
        <w:rFonts w:hint="default"/>
        <w:lang w:val="ru-RU" w:eastAsia="en-US" w:bidi="ar-SA"/>
      </w:rPr>
    </w:lvl>
    <w:lvl w:ilvl="2" w:tplc="DBE8EC5C">
      <w:numFmt w:val="bullet"/>
      <w:lvlText w:val="•"/>
      <w:lvlJc w:val="left"/>
      <w:pPr>
        <w:ind w:left="2821" w:hanging="227"/>
      </w:pPr>
      <w:rPr>
        <w:rFonts w:hint="default"/>
        <w:lang w:val="ru-RU" w:eastAsia="en-US" w:bidi="ar-SA"/>
      </w:rPr>
    </w:lvl>
    <w:lvl w:ilvl="3" w:tplc="268C2126">
      <w:numFmt w:val="bullet"/>
      <w:lvlText w:val="•"/>
      <w:lvlJc w:val="left"/>
      <w:pPr>
        <w:ind w:left="3731" w:hanging="227"/>
      </w:pPr>
      <w:rPr>
        <w:rFonts w:hint="default"/>
        <w:lang w:val="ru-RU" w:eastAsia="en-US" w:bidi="ar-SA"/>
      </w:rPr>
    </w:lvl>
    <w:lvl w:ilvl="4" w:tplc="0638E7BC">
      <w:numFmt w:val="bullet"/>
      <w:lvlText w:val="•"/>
      <w:lvlJc w:val="left"/>
      <w:pPr>
        <w:ind w:left="4642" w:hanging="227"/>
      </w:pPr>
      <w:rPr>
        <w:rFonts w:hint="default"/>
        <w:lang w:val="ru-RU" w:eastAsia="en-US" w:bidi="ar-SA"/>
      </w:rPr>
    </w:lvl>
    <w:lvl w:ilvl="5" w:tplc="B80635B8">
      <w:numFmt w:val="bullet"/>
      <w:lvlText w:val="•"/>
      <w:lvlJc w:val="left"/>
      <w:pPr>
        <w:ind w:left="5552" w:hanging="227"/>
      </w:pPr>
      <w:rPr>
        <w:rFonts w:hint="default"/>
        <w:lang w:val="ru-RU" w:eastAsia="en-US" w:bidi="ar-SA"/>
      </w:rPr>
    </w:lvl>
    <w:lvl w:ilvl="6" w:tplc="41526442">
      <w:numFmt w:val="bullet"/>
      <w:lvlText w:val="•"/>
      <w:lvlJc w:val="left"/>
      <w:pPr>
        <w:ind w:left="6463" w:hanging="227"/>
      </w:pPr>
      <w:rPr>
        <w:rFonts w:hint="default"/>
        <w:lang w:val="ru-RU" w:eastAsia="en-US" w:bidi="ar-SA"/>
      </w:rPr>
    </w:lvl>
    <w:lvl w:ilvl="7" w:tplc="D0144718">
      <w:numFmt w:val="bullet"/>
      <w:lvlText w:val="•"/>
      <w:lvlJc w:val="left"/>
      <w:pPr>
        <w:ind w:left="7373" w:hanging="227"/>
      </w:pPr>
      <w:rPr>
        <w:rFonts w:hint="default"/>
        <w:lang w:val="ru-RU" w:eastAsia="en-US" w:bidi="ar-SA"/>
      </w:rPr>
    </w:lvl>
    <w:lvl w:ilvl="8" w:tplc="CE506B56">
      <w:numFmt w:val="bullet"/>
      <w:lvlText w:val="•"/>
      <w:lvlJc w:val="left"/>
      <w:pPr>
        <w:ind w:left="8284" w:hanging="227"/>
      </w:pPr>
      <w:rPr>
        <w:rFonts w:hint="default"/>
        <w:lang w:val="ru-RU" w:eastAsia="en-US" w:bidi="ar-SA"/>
      </w:rPr>
    </w:lvl>
  </w:abstractNum>
  <w:abstractNum w:abstractNumId="1" w15:restartNumberingAfterBreak="0">
    <w:nsid w:val="09B46E5E"/>
    <w:multiLevelType w:val="hybridMultilevel"/>
    <w:tmpl w:val="C9F672B4"/>
    <w:lvl w:ilvl="0" w:tplc="0254D3FC">
      <w:numFmt w:val="bullet"/>
      <w:lvlText w:val="•"/>
      <w:lvlJc w:val="left"/>
      <w:pPr>
        <w:ind w:left="1004" w:hanging="227"/>
      </w:pPr>
      <w:rPr>
        <w:rFonts w:ascii="Tahoma" w:eastAsia="Tahoma" w:hAnsi="Tahoma" w:cs="Tahoma" w:hint="default"/>
        <w:w w:val="79"/>
        <w:sz w:val="24"/>
        <w:szCs w:val="24"/>
        <w:lang w:val="ru-RU" w:eastAsia="en-US" w:bidi="ar-SA"/>
      </w:rPr>
    </w:lvl>
    <w:lvl w:ilvl="1" w:tplc="09764E48">
      <w:numFmt w:val="bullet"/>
      <w:lvlText w:val="•"/>
      <w:lvlJc w:val="left"/>
      <w:pPr>
        <w:ind w:left="1910" w:hanging="227"/>
      </w:pPr>
      <w:rPr>
        <w:rFonts w:hint="default"/>
        <w:lang w:val="ru-RU" w:eastAsia="en-US" w:bidi="ar-SA"/>
      </w:rPr>
    </w:lvl>
    <w:lvl w:ilvl="2" w:tplc="B71C4D5C">
      <w:numFmt w:val="bullet"/>
      <w:lvlText w:val="•"/>
      <w:lvlJc w:val="left"/>
      <w:pPr>
        <w:ind w:left="2821" w:hanging="227"/>
      </w:pPr>
      <w:rPr>
        <w:rFonts w:hint="default"/>
        <w:lang w:val="ru-RU" w:eastAsia="en-US" w:bidi="ar-SA"/>
      </w:rPr>
    </w:lvl>
    <w:lvl w:ilvl="3" w:tplc="23ACD828">
      <w:numFmt w:val="bullet"/>
      <w:lvlText w:val="•"/>
      <w:lvlJc w:val="left"/>
      <w:pPr>
        <w:ind w:left="3731" w:hanging="227"/>
      </w:pPr>
      <w:rPr>
        <w:rFonts w:hint="default"/>
        <w:lang w:val="ru-RU" w:eastAsia="en-US" w:bidi="ar-SA"/>
      </w:rPr>
    </w:lvl>
    <w:lvl w:ilvl="4" w:tplc="15943DDC">
      <w:numFmt w:val="bullet"/>
      <w:lvlText w:val="•"/>
      <w:lvlJc w:val="left"/>
      <w:pPr>
        <w:ind w:left="4642" w:hanging="227"/>
      </w:pPr>
      <w:rPr>
        <w:rFonts w:hint="default"/>
        <w:lang w:val="ru-RU" w:eastAsia="en-US" w:bidi="ar-SA"/>
      </w:rPr>
    </w:lvl>
    <w:lvl w:ilvl="5" w:tplc="A67EC11C">
      <w:numFmt w:val="bullet"/>
      <w:lvlText w:val="•"/>
      <w:lvlJc w:val="left"/>
      <w:pPr>
        <w:ind w:left="5552" w:hanging="227"/>
      </w:pPr>
      <w:rPr>
        <w:rFonts w:hint="default"/>
        <w:lang w:val="ru-RU" w:eastAsia="en-US" w:bidi="ar-SA"/>
      </w:rPr>
    </w:lvl>
    <w:lvl w:ilvl="6" w:tplc="C75473F2">
      <w:numFmt w:val="bullet"/>
      <w:lvlText w:val="•"/>
      <w:lvlJc w:val="left"/>
      <w:pPr>
        <w:ind w:left="6463" w:hanging="227"/>
      </w:pPr>
      <w:rPr>
        <w:rFonts w:hint="default"/>
        <w:lang w:val="ru-RU" w:eastAsia="en-US" w:bidi="ar-SA"/>
      </w:rPr>
    </w:lvl>
    <w:lvl w:ilvl="7" w:tplc="96F820AE">
      <w:numFmt w:val="bullet"/>
      <w:lvlText w:val="•"/>
      <w:lvlJc w:val="left"/>
      <w:pPr>
        <w:ind w:left="7373" w:hanging="227"/>
      </w:pPr>
      <w:rPr>
        <w:rFonts w:hint="default"/>
        <w:lang w:val="ru-RU" w:eastAsia="en-US" w:bidi="ar-SA"/>
      </w:rPr>
    </w:lvl>
    <w:lvl w:ilvl="8" w:tplc="0388D8EA">
      <w:numFmt w:val="bullet"/>
      <w:lvlText w:val="•"/>
      <w:lvlJc w:val="left"/>
      <w:pPr>
        <w:ind w:left="8284" w:hanging="227"/>
      </w:pPr>
      <w:rPr>
        <w:rFonts w:hint="default"/>
        <w:lang w:val="ru-RU" w:eastAsia="en-US" w:bidi="ar-SA"/>
      </w:rPr>
    </w:lvl>
  </w:abstractNum>
  <w:abstractNum w:abstractNumId="2" w15:restartNumberingAfterBreak="0">
    <w:nsid w:val="0C6F3AE2"/>
    <w:multiLevelType w:val="hybridMultilevel"/>
    <w:tmpl w:val="83140932"/>
    <w:lvl w:ilvl="0" w:tplc="310E3000">
      <w:numFmt w:val="bullet"/>
      <w:lvlText w:val="•"/>
      <w:lvlJc w:val="left"/>
      <w:pPr>
        <w:ind w:left="720" w:hanging="227"/>
      </w:pPr>
      <w:rPr>
        <w:rFonts w:ascii="Tahoma" w:eastAsia="Tahoma" w:hAnsi="Tahoma" w:cs="Tahoma" w:hint="default"/>
        <w:w w:val="79"/>
        <w:sz w:val="24"/>
        <w:szCs w:val="24"/>
        <w:lang w:val="ru-RU" w:eastAsia="en-US" w:bidi="ar-SA"/>
      </w:rPr>
    </w:lvl>
    <w:lvl w:ilvl="1" w:tplc="EFB6A248">
      <w:numFmt w:val="bullet"/>
      <w:lvlText w:val="•"/>
      <w:lvlJc w:val="left"/>
      <w:pPr>
        <w:ind w:left="1004" w:hanging="227"/>
      </w:pPr>
      <w:rPr>
        <w:rFonts w:ascii="Tahoma" w:eastAsia="Tahoma" w:hAnsi="Tahoma" w:cs="Tahoma" w:hint="default"/>
        <w:w w:val="79"/>
        <w:sz w:val="24"/>
        <w:szCs w:val="24"/>
        <w:lang w:val="ru-RU" w:eastAsia="en-US" w:bidi="ar-SA"/>
      </w:rPr>
    </w:lvl>
    <w:lvl w:ilvl="2" w:tplc="3D5423D2">
      <w:numFmt w:val="bullet"/>
      <w:lvlText w:val="•"/>
      <w:lvlJc w:val="left"/>
      <w:pPr>
        <w:ind w:left="2011" w:hanging="227"/>
      </w:pPr>
      <w:rPr>
        <w:rFonts w:hint="default"/>
        <w:lang w:val="ru-RU" w:eastAsia="en-US" w:bidi="ar-SA"/>
      </w:rPr>
    </w:lvl>
    <w:lvl w:ilvl="3" w:tplc="9D263992">
      <w:numFmt w:val="bullet"/>
      <w:lvlText w:val="•"/>
      <w:lvlJc w:val="left"/>
      <w:pPr>
        <w:ind w:left="3023" w:hanging="227"/>
      </w:pPr>
      <w:rPr>
        <w:rFonts w:hint="default"/>
        <w:lang w:val="ru-RU" w:eastAsia="en-US" w:bidi="ar-SA"/>
      </w:rPr>
    </w:lvl>
    <w:lvl w:ilvl="4" w:tplc="097C4020">
      <w:numFmt w:val="bullet"/>
      <w:lvlText w:val="•"/>
      <w:lvlJc w:val="left"/>
      <w:pPr>
        <w:ind w:left="4035" w:hanging="227"/>
      </w:pPr>
      <w:rPr>
        <w:rFonts w:hint="default"/>
        <w:lang w:val="ru-RU" w:eastAsia="en-US" w:bidi="ar-SA"/>
      </w:rPr>
    </w:lvl>
    <w:lvl w:ilvl="5" w:tplc="8FD8DF46">
      <w:numFmt w:val="bullet"/>
      <w:lvlText w:val="•"/>
      <w:lvlJc w:val="left"/>
      <w:pPr>
        <w:ind w:left="5046" w:hanging="227"/>
      </w:pPr>
      <w:rPr>
        <w:rFonts w:hint="default"/>
        <w:lang w:val="ru-RU" w:eastAsia="en-US" w:bidi="ar-SA"/>
      </w:rPr>
    </w:lvl>
    <w:lvl w:ilvl="6" w:tplc="0FBAD226">
      <w:numFmt w:val="bullet"/>
      <w:lvlText w:val="•"/>
      <w:lvlJc w:val="left"/>
      <w:pPr>
        <w:ind w:left="6058" w:hanging="227"/>
      </w:pPr>
      <w:rPr>
        <w:rFonts w:hint="default"/>
        <w:lang w:val="ru-RU" w:eastAsia="en-US" w:bidi="ar-SA"/>
      </w:rPr>
    </w:lvl>
    <w:lvl w:ilvl="7" w:tplc="B9D00F14">
      <w:numFmt w:val="bullet"/>
      <w:lvlText w:val="•"/>
      <w:lvlJc w:val="left"/>
      <w:pPr>
        <w:ind w:left="7070" w:hanging="227"/>
      </w:pPr>
      <w:rPr>
        <w:rFonts w:hint="default"/>
        <w:lang w:val="ru-RU" w:eastAsia="en-US" w:bidi="ar-SA"/>
      </w:rPr>
    </w:lvl>
    <w:lvl w:ilvl="8" w:tplc="B126A042">
      <w:numFmt w:val="bullet"/>
      <w:lvlText w:val="•"/>
      <w:lvlJc w:val="left"/>
      <w:pPr>
        <w:ind w:left="8082" w:hanging="227"/>
      </w:pPr>
      <w:rPr>
        <w:rFonts w:hint="default"/>
        <w:lang w:val="ru-RU" w:eastAsia="en-US" w:bidi="ar-SA"/>
      </w:rPr>
    </w:lvl>
  </w:abstractNum>
  <w:abstractNum w:abstractNumId="3" w15:restartNumberingAfterBreak="0">
    <w:nsid w:val="0CA420C3"/>
    <w:multiLevelType w:val="hybridMultilevel"/>
    <w:tmpl w:val="EFF63142"/>
    <w:lvl w:ilvl="0" w:tplc="2B6C3418">
      <w:start w:val="1"/>
      <w:numFmt w:val="decimal"/>
      <w:lvlText w:val="%1."/>
      <w:lvlJc w:val="left"/>
      <w:pPr>
        <w:ind w:left="153" w:hanging="242"/>
        <w:jc w:val="right"/>
      </w:pPr>
      <w:rPr>
        <w:rFonts w:ascii="Times New Roman" w:eastAsia="Tahoma" w:hAnsi="Times New Roman" w:cs="Times New Roman" w:hint="default"/>
        <w:spacing w:val="-8"/>
        <w:w w:val="90"/>
        <w:sz w:val="24"/>
        <w:szCs w:val="24"/>
        <w:lang w:val="ru-RU" w:eastAsia="en-US" w:bidi="ar-SA"/>
      </w:rPr>
    </w:lvl>
    <w:lvl w:ilvl="1" w:tplc="A4721DD6">
      <w:numFmt w:val="bullet"/>
      <w:lvlText w:val="•"/>
      <w:lvlJc w:val="left"/>
      <w:pPr>
        <w:ind w:left="1154" w:hanging="242"/>
      </w:pPr>
      <w:rPr>
        <w:rFonts w:hint="default"/>
        <w:lang w:val="ru-RU" w:eastAsia="en-US" w:bidi="ar-SA"/>
      </w:rPr>
    </w:lvl>
    <w:lvl w:ilvl="2" w:tplc="0676310C">
      <w:numFmt w:val="bullet"/>
      <w:lvlText w:val="•"/>
      <w:lvlJc w:val="left"/>
      <w:pPr>
        <w:ind w:left="2149" w:hanging="242"/>
      </w:pPr>
      <w:rPr>
        <w:rFonts w:hint="default"/>
        <w:lang w:val="ru-RU" w:eastAsia="en-US" w:bidi="ar-SA"/>
      </w:rPr>
    </w:lvl>
    <w:lvl w:ilvl="3" w:tplc="E6E2EF38">
      <w:numFmt w:val="bullet"/>
      <w:lvlText w:val="•"/>
      <w:lvlJc w:val="left"/>
      <w:pPr>
        <w:ind w:left="3143" w:hanging="242"/>
      </w:pPr>
      <w:rPr>
        <w:rFonts w:hint="default"/>
        <w:lang w:val="ru-RU" w:eastAsia="en-US" w:bidi="ar-SA"/>
      </w:rPr>
    </w:lvl>
    <w:lvl w:ilvl="4" w:tplc="BEDA4A9E">
      <w:numFmt w:val="bullet"/>
      <w:lvlText w:val="•"/>
      <w:lvlJc w:val="left"/>
      <w:pPr>
        <w:ind w:left="4138" w:hanging="242"/>
      </w:pPr>
      <w:rPr>
        <w:rFonts w:hint="default"/>
        <w:lang w:val="ru-RU" w:eastAsia="en-US" w:bidi="ar-SA"/>
      </w:rPr>
    </w:lvl>
    <w:lvl w:ilvl="5" w:tplc="12CEB598">
      <w:numFmt w:val="bullet"/>
      <w:lvlText w:val="•"/>
      <w:lvlJc w:val="left"/>
      <w:pPr>
        <w:ind w:left="5132" w:hanging="242"/>
      </w:pPr>
      <w:rPr>
        <w:rFonts w:hint="default"/>
        <w:lang w:val="ru-RU" w:eastAsia="en-US" w:bidi="ar-SA"/>
      </w:rPr>
    </w:lvl>
    <w:lvl w:ilvl="6" w:tplc="0B62F754">
      <w:numFmt w:val="bullet"/>
      <w:lvlText w:val="•"/>
      <w:lvlJc w:val="left"/>
      <w:pPr>
        <w:ind w:left="6127" w:hanging="242"/>
      </w:pPr>
      <w:rPr>
        <w:rFonts w:hint="default"/>
        <w:lang w:val="ru-RU" w:eastAsia="en-US" w:bidi="ar-SA"/>
      </w:rPr>
    </w:lvl>
    <w:lvl w:ilvl="7" w:tplc="EF423A72">
      <w:numFmt w:val="bullet"/>
      <w:lvlText w:val="•"/>
      <w:lvlJc w:val="left"/>
      <w:pPr>
        <w:ind w:left="7121" w:hanging="242"/>
      </w:pPr>
      <w:rPr>
        <w:rFonts w:hint="default"/>
        <w:lang w:val="ru-RU" w:eastAsia="en-US" w:bidi="ar-SA"/>
      </w:rPr>
    </w:lvl>
    <w:lvl w:ilvl="8" w:tplc="A5F08DB4">
      <w:numFmt w:val="bullet"/>
      <w:lvlText w:val="•"/>
      <w:lvlJc w:val="left"/>
      <w:pPr>
        <w:ind w:left="8116" w:hanging="242"/>
      </w:pPr>
      <w:rPr>
        <w:rFonts w:hint="default"/>
        <w:lang w:val="ru-RU" w:eastAsia="en-US" w:bidi="ar-SA"/>
      </w:rPr>
    </w:lvl>
  </w:abstractNum>
  <w:abstractNum w:abstractNumId="4" w15:restartNumberingAfterBreak="0">
    <w:nsid w:val="1C29774A"/>
    <w:multiLevelType w:val="hybridMultilevel"/>
    <w:tmpl w:val="3CB8F2D0"/>
    <w:lvl w:ilvl="0" w:tplc="D096B6A6">
      <w:start w:val="1"/>
      <w:numFmt w:val="decimal"/>
      <w:lvlText w:val="%1."/>
      <w:lvlJc w:val="left"/>
      <w:pPr>
        <w:ind w:left="153" w:hanging="257"/>
        <w:jc w:val="righ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94203488">
      <w:numFmt w:val="bullet"/>
      <w:lvlText w:val="•"/>
      <w:lvlJc w:val="left"/>
      <w:pPr>
        <w:ind w:left="1154" w:hanging="257"/>
      </w:pPr>
      <w:rPr>
        <w:rFonts w:hint="default"/>
        <w:lang w:val="ru-RU" w:eastAsia="en-US" w:bidi="ar-SA"/>
      </w:rPr>
    </w:lvl>
    <w:lvl w:ilvl="2" w:tplc="96666DA4">
      <w:numFmt w:val="bullet"/>
      <w:lvlText w:val="•"/>
      <w:lvlJc w:val="left"/>
      <w:pPr>
        <w:ind w:left="2149" w:hanging="257"/>
      </w:pPr>
      <w:rPr>
        <w:rFonts w:hint="default"/>
        <w:lang w:val="ru-RU" w:eastAsia="en-US" w:bidi="ar-SA"/>
      </w:rPr>
    </w:lvl>
    <w:lvl w:ilvl="3" w:tplc="B5A619D4">
      <w:numFmt w:val="bullet"/>
      <w:lvlText w:val="•"/>
      <w:lvlJc w:val="left"/>
      <w:pPr>
        <w:ind w:left="3143" w:hanging="257"/>
      </w:pPr>
      <w:rPr>
        <w:rFonts w:hint="default"/>
        <w:lang w:val="ru-RU" w:eastAsia="en-US" w:bidi="ar-SA"/>
      </w:rPr>
    </w:lvl>
    <w:lvl w:ilvl="4" w:tplc="43C67586">
      <w:numFmt w:val="bullet"/>
      <w:lvlText w:val="•"/>
      <w:lvlJc w:val="left"/>
      <w:pPr>
        <w:ind w:left="4138" w:hanging="257"/>
      </w:pPr>
      <w:rPr>
        <w:rFonts w:hint="default"/>
        <w:lang w:val="ru-RU" w:eastAsia="en-US" w:bidi="ar-SA"/>
      </w:rPr>
    </w:lvl>
    <w:lvl w:ilvl="5" w:tplc="330A5C0E">
      <w:numFmt w:val="bullet"/>
      <w:lvlText w:val="•"/>
      <w:lvlJc w:val="left"/>
      <w:pPr>
        <w:ind w:left="5132" w:hanging="257"/>
      </w:pPr>
      <w:rPr>
        <w:rFonts w:hint="default"/>
        <w:lang w:val="ru-RU" w:eastAsia="en-US" w:bidi="ar-SA"/>
      </w:rPr>
    </w:lvl>
    <w:lvl w:ilvl="6" w:tplc="E59E7F5E">
      <w:numFmt w:val="bullet"/>
      <w:lvlText w:val="•"/>
      <w:lvlJc w:val="left"/>
      <w:pPr>
        <w:ind w:left="6127" w:hanging="257"/>
      </w:pPr>
      <w:rPr>
        <w:rFonts w:hint="default"/>
        <w:lang w:val="ru-RU" w:eastAsia="en-US" w:bidi="ar-SA"/>
      </w:rPr>
    </w:lvl>
    <w:lvl w:ilvl="7" w:tplc="CB8C6E4C">
      <w:numFmt w:val="bullet"/>
      <w:lvlText w:val="•"/>
      <w:lvlJc w:val="left"/>
      <w:pPr>
        <w:ind w:left="7121" w:hanging="257"/>
      </w:pPr>
      <w:rPr>
        <w:rFonts w:hint="default"/>
        <w:lang w:val="ru-RU" w:eastAsia="en-US" w:bidi="ar-SA"/>
      </w:rPr>
    </w:lvl>
    <w:lvl w:ilvl="8" w:tplc="F8347E04">
      <w:numFmt w:val="bullet"/>
      <w:lvlText w:val="•"/>
      <w:lvlJc w:val="left"/>
      <w:pPr>
        <w:ind w:left="8116" w:hanging="257"/>
      </w:pPr>
      <w:rPr>
        <w:rFonts w:hint="default"/>
        <w:lang w:val="ru-RU" w:eastAsia="en-US" w:bidi="ar-SA"/>
      </w:rPr>
    </w:lvl>
  </w:abstractNum>
  <w:abstractNum w:abstractNumId="5" w15:restartNumberingAfterBreak="0">
    <w:nsid w:val="1CAE7395"/>
    <w:multiLevelType w:val="hybridMultilevel"/>
    <w:tmpl w:val="5BD0B6C2"/>
    <w:lvl w:ilvl="0" w:tplc="E6F6123A">
      <w:start w:val="1"/>
      <w:numFmt w:val="decimal"/>
      <w:lvlText w:val="%1."/>
      <w:lvlJc w:val="left"/>
      <w:pPr>
        <w:ind w:left="153" w:hanging="262"/>
        <w:jc w:val="right"/>
      </w:pPr>
      <w:rPr>
        <w:rFonts w:ascii="Times New Roman" w:eastAsia="Tahoma" w:hAnsi="Times New Roman" w:cs="Times New Roman" w:hint="default"/>
        <w:spacing w:val="-8"/>
        <w:w w:val="90"/>
        <w:sz w:val="24"/>
        <w:szCs w:val="24"/>
        <w:lang w:val="ru-RU" w:eastAsia="en-US" w:bidi="ar-SA"/>
      </w:rPr>
    </w:lvl>
    <w:lvl w:ilvl="1" w:tplc="60680670">
      <w:numFmt w:val="bullet"/>
      <w:lvlText w:val="•"/>
      <w:lvlJc w:val="left"/>
      <w:pPr>
        <w:ind w:left="1154" w:hanging="262"/>
      </w:pPr>
      <w:rPr>
        <w:rFonts w:hint="default"/>
        <w:lang w:val="ru-RU" w:eastAsia="en-US" w:bidi="ar-SA"/>
      </w:rPr>
    </w:lvl>
    <w:lvl w:ilvl="2" w:tplc="52F6166C">
      <w:numFmt w:val="bullet"/>
      <w:lvlText w:val="•"/>
      <w:lvlJc w:val="left"/>
      <w:pPr>
        <w:ind w:left="2149" w:hanging="262"/>
      </w:pPr>
      <w:rPr>
        <w:rFonts w:hint="default"/>
        <w:lang w:val="ru-RU" w:eastAsia="en-US" w:bidi="ar-SA"/>
      </w:rPr>
    </w:lvl>
    <w:lvl w:ilvl="3" w:tplc="9C6077E4">
      <w:numFmt w:val="bullet"/>
      <w:lvlText w:val="•"/>
      <w:lvlJc w:val="left"/>
      <w:pPr>
        <w:ind w:left="3143" w:hanging="262"/>
      </w:pPr>
      <w:rPr>
        <w:rFonts w:hint="default"/>
        <w:lang w:val="ru-RU" w:eastAsia="en-US" w:bidi="ar-SA"/>
      </w:rPr>
    </w:lvl>
    <w:lvl w:ilvl="4" w:tplc="E6C6CF5C">
      <w:numFmt w:val="bullet"/>
      <w:lvlText w:val="•"/>
      <w:lvlJc w:val="left"/>
      <w:pPr>
        <w:ind w:left="4138" w:hanging="262"/>
      </w:pPr>
      <w:rPr>
        <w:rFonts w:hint="default"/>
        <w:lang w:val="ru-RU" w:eastAsia="en-US" w:bidi="ar-SA"/>
      </w:rPr>
    </w:lvl>
    <w:lvl w:ilvl="5" w:tplc="8D4AEDA2">
      <w:numFmt w:val="bullet"/>
      <w:lvlText w:val="•"/>
      <w:lvlJc w:val="left"/>
      <w:pPr>
        <w:ind w:left="5132" w:hanging="262"/>
      </w:pPr>
      <w:rPr>
        <w:rFonts w:hint="default"/>
        <w:lang w:val="ru-RU" w:eastAsia="en-US" w:bidi="ar-SA"/>
      </w:rPr>
    </w:lvl>
    <w:lvl w:ilvl="6" w:tplc="EF866620">
      <w:numFmt w:val="bullet"/>
      <w:lvlText w:val="•"/>
      <w:lvlJc w:val="left"/>
      <w:pPr>
        <w:ind w:left="6127" w:hanging="262"/>
      </w:pPr>
      <w:rPr>
        <w:rFonts w:hint="default"/>
        <w:lang w:val="ru-RU" w:eastAsia="en-US" w:bidi="ar-SA"/>
      </w:rPr>
    </w:lvl>
    <w:lvl w:ilvl="7" w:tplc="4562186A">
      <w:numFmt w:val="bullet"/>
      <w:lvlText w:val="•"/>
      <w:lvlJc w:val="left"/>
      <w:pPr>
        <w:ind w:left="7121" w:hanging="262"/>
      </w:pPr>
      <w:rPr>
        <w:rFonts w:hint="default"/>
        <w:lang w:val="ru-RU" w:eastAsia="en-US" w:bidi="ar-SA"/>
      </w:rPr>
    </w:lvl>
    <w:lvl w:ilvl="8" w:tplc="1AEC1110">
      <w:numFmt w:val="bullet"/>
      <w:lvlText w:val="•"/>
      <w:lvlJc w:val="left"/>
      <w:pPr>
        <w:ind w:left="8116" w:hanging="262"/>
      </w:pPr>
      <w:rPr>
        <w:rFonts w:hint="default"/>
        <w:lang w:val="ru-RU" w:eastAsia="en-US" w:bidi="ar-SA"/>
      </w:rPr>
    </w:lvl>
  </w:abstractNum>
  <w:abstractNum w:abstractNumId="6" w15:restartNumberingAfterBreak="0">
    <w:nsid w:val="25183E42"/>
    <w:multiLevelType w:val="hybridMultilevel"/>
    <w:tmpl w:val="6EDEA868"/>
    <w:lvl w:ilvl="0" w:tplc="332ED9B0">
      <w:numFmt w:val="bullet"/>
      <w:lvlText w:val="•"/>
      <w:lvlJc w:val="left"/>
      <w:pPr>
        <w:ind w:left="1004" w:hanging="227"/>
      </w:pPr>
      <w:rPr>
        <w:rFonts w:ascii="Tahoma" w:eastAsia="Tahoma" w:hAnsi="Tahoma" w:cs="Tahoma" w:hint="default"/>
        <w:w w:val="79"/>
        <w:sz w:val="24"/>
        <w:szCs w:val="24"/>
        <w:lang w:val="ru-RU" w:eastAsia="en-US" w:bidi="ar-SA"/>
      </w:rPr>
    </w:lvl>
    <w:lvl w:ilvl="1" w:tplc="E12C08A8">
      <w:numFmt w:val="bullet"/>
      <w:lvlText w:val="•"/>
      <w:lvlJc w:val="left"/>
      <w:pPr>
        <w:ind w:left="1910" w:hanging="227"/>
      </w:pPr>
      <w:rPr>
        <w:rFonts w:hint="default"/>
        <w:lang w:val="ru-RU" w:eastAsia="en-US" w:bidi="ar-SA"/>
      </w:rPr>
    </w:lvl>
    <w:lvl w:ilvl="2" w:tplc="7C1CC7C8">
      <w:numFmt w:val="bullet"/>
      <w:lvlText w:val="•"/>
      <w:lvlJc w:val="left"/>
      <w:pPr>
        <w:ind w:left="2821" w:hanging="227"/>
      </w:pPr>
      <w:rPr>
        <w:rFonts w:hint="default"/>
        <w:lang w:val="ru-RU" w:eastAsia="en-US" w:bidi="ar-SA"/>
      </w:rPr>
    </w:lvl>
    <w:lvl w:ilvl="3" w:tplc="EA7E8FDA">
      <w:numFmt w:val="bullet"/>
      <w:lvlText w:val="•"/>
      <w:lvlJc w:val="left"/>
      <w:pPr>
        <w:ind w:left="3731" w:hanging="227"/>
      </w:pPr>
      <w:rPr>
        <w:rFonts w:hint="default"/>
        <w:lang w:val="ru-RU" w:eastAsia="en-US" w:bidi="ar-SA"/>
      </w:rPr>
    </w:lvl>
    <w:lvl w:ilvl="4" w:tplc="020E3F22">
      <w:numFmt w:val="bullet"/>
      <w:lvlText w:val="•"/>
      <w:lvlJc w:val="left"/>
      <w:pPr>
        <w:ind w:left="4642" w:hanging="227"/>
      </w:pPr>
      <w:rPr>
        <w:rFonts w:hint="default"/>
        <w:lang w:val="ru-RU" w:eastAsia="en-US" w:bidi="ar-SA"/>
      </w:rPr>
    </w:lvl>
    <w:lvl w:ilvl="5" w:tplc="6A96557E">
      <w:numFmt w:val="bullet"/>
      <w:lvlText w:val="•"/>
      <w:lvlJc w:val="left"/>
      <w:pPr>
        <w:ind w:left="5552" w:hanging="227"/>
      </w:pPr>
      <w:rPr>
        <w:rFonts w:hint="default"/>
        <w:lang w:val="ru-RU" w:eastAsia="en-US" w:bidi="ar-SA"/>
      </w:rPr>
    </w:lvl>
    <w:lvl w:ilvl="6" w:tplc="3F5E8ACE">
      <w:numFmt w:val="bullet"/>
      <w:lvlText w:val="•"/>
      <w:lvlJc w:val="left"/>
      <w:pPr>
        <w:ind w:left="6463" w:hanging="227"/>
      </w:pPr>
      <w:rPr>
        <w:rFonts w:hint="default"/>
        <w:lang w:val="ru-RU" w:eastAsia="en-US" w:bidi="ar-SA"/>
      </w:rPr>
    </w:lvl>
    <w:lvl w:ilvl="7" w:tplc="80945374">
      <w:numFmt w:val="bullet"/>
      <w:lvlText w:val="•"/>
      <w:lvlJc w:val="left"/>
      <w:pPr>
        <w:ind w:left="7373" w:hanging="227"/>
      </w:pPr>
      <w:rPr>
        <w:rFonts w:hint="default"/>
        <w:lang w:val="ru-RU" w:eastAsia="en-US" w:bidi="ar-SA"/>
      </w:rPr>
    </w:lvl>
    <w:lvl w:ilvl="8" w:tplc="1A08F25A">
      <w:numFmt w:val="bullet"/>
      <w:lvlText w:val="•"/>
      <w:lvlJc w:val="left"/>
      <w:pPr>
        <w:ind w:left="8284" w:hanging="227"/>
      </w:pPr>
      <w:rPr>
        <w:rFonts w:hint="default"/>
        <w:lang w:val="ru-RU" w:eastAsia="en-US" w:bidi="ar-SA"/>
      </w:rPr>
    </w:lvl>
  </w:abstractNum>
  <w:abstractNum w:abstractNumId="7" w15:restartNumberingAfterBreak="0">
    <w:nsid w:val="2A983202"/>
    <w:multiLevelType w:val="hybridMultilevel"/>
    <w:tmpl w:val="513CBE68"/>
    <w:lvl w:ilvl="0" w:tplc="35F2136E">
      <w:numFmt w:val="bullet"/>
      <w:lvlText w:val="•"/>
      <w:lvlJc w:val="left"/>
      <w:pPr>
        <w:ind w:left="1004" w:hanging="227"/>
      </w:pPr>
      <w:rPr>
        <w:rFonts w:ascii="Tahoma" w:eastAsia="Tahoma" w:hAnsi="Tahoma" w:cs="Tahoma" w:hint="default"/>
        <w:w w:val="79"/>
        <w:sz w:val="24"/>
        <w:szCs w:val="24"/>
        <w:lang w:val="ru-RU" w:eastAsia="en-US" w:bidi="ar-SA"/>
      </w:rPr>
    </w:lvl>
    <w:lvl w:ilvl="1" w:tplc="EB98BF72">
      <w:numFmt w:val="bullet"/>
      <w:lvlText w:val="•"/>
      <w:lvlJc w:val="left"/>
      <w:pPr>
        <w:ind w:left="1910" w:hanging="227"/>
      </w:pPr>
      <w:rPr>
        <w:rFonts w:hint="default"/>
        <w:lang w:val="ru-RU" w:eastAsia="en-US" w:bidi="ar-SA"/>
      </w:rPr>
    </w:lvl>
    <w:lvl w:ilvl="2" w:tplc="3258BD9C">
      <w:numFmt w:val="bullet"/>
      <w:lvlText w:val="•"/>
      <w:lvlJc w:val="left"/>
      <w:pPr>
        <w:ind w:left="2821" w:hanging="227"/>
      </w:pPr>
      <w:rPr>
        <w:rFonts w:hint="default"/>
        <w:lang w:val="ru-RU" w:eastAsia="en-US" w:bidi="ar-SA"/>
      </w:rPr>
    </w:lvl>
    <w:lvl w:ilvl="3" w:tplc="BDD8900C">
      <w:numFmt w:val="bullet"/>
      <w:lvlText w:val="•"/>
      <w:lvlJc w:val="left"/>
      <w:pPr>
        <w:ind w:left="3731" w:hanging="227"/>
      </w:pPr>
      <w:rPr>
        <w:rFonts w:hint="default"/>
        <w:lang w:val="ru-RU" w:eastAsia="en-US" w:bidi="ar-SA"/>
      </w:rPr>
    </w:lvl>
    <w:lvl w:ilvl="4" w:tplc="821AA8AA">
      <w:numFmt w:val="bullet"/>
      <w:lvlText w:val="•"/>
      <w:lvlJc w:val="left"/>
      <w:pPr>
        <w:ind w:left="4642" w:hanging="227"/>
      </w:pPr>
      <w:rPr>
        <w:rFonts w:hint="default"/>
        <w:lang w:val="ru-RU" w:eastAsia="en-US" w:bidi="ar-SA"/>
      </w:rPr>
    </w:lvl>
    <w:lvl w:ilvl="5" w:tplc="346A2878">
      <w:numFmt w:val="bullet"/>
      <w:lvlText w:val="•"/>
      <w:lvlJc w:val="left"/>
      <w:pPr>
        <w:ind w:left="5552" w:hanging="227"/>
      </w:pPr>
      <w:rPr>
        <w:rFonts w:hint="default"/>
        <w:lang w:val="ru-RU" w:eastAsia="en-US" w:bidi="ar-SA"/>
      </w:rPr>
    </w:lvl>
    <w:lvl w:ilvl="6" w:tplc="F99463F4">
      <w:numFmt w:val="bullet"/>
      <w:lvlText w:val="•"/>
      <w:lvlJc w:val="left"/>
      <w:pPr>
        <w:ind w:left="6463" w:hanging="227"/>
      </w:pPr>
      <w:rPr>
        <w:rFonts w:hint="default"/>
        <w:lang w:val="ru-RU" w:eastAsia="en-US" w:bidi="ar-SA"/>
      </w:rPr>
    </w:lvl>
    <w:lvl w:ilvl="7" w:tplc="E5A8DCB2">
      <w:numFmt w:val="bullet"/>
      <w:lvlText w:val="•"/>
      <w:lvlJc w:val="left"/>
      <w:pPr>
        <w:ind w:left="7373" w:hanging="227"/>
      </w:pPr>
      <w:rPr>
        <w:rFonts w:hint="default"/>
        <w:lang w:val="ru-RU" w:eastAsia="en-US" w:bidi="ar-SA"/>
      </w:rPr>
    </w:lvl>
    <w:lvl w:ilvl="8" w:tplc="118A464E">
      <w:numFmt w:val="bullet"/>
      <w:lvlText w:val="•"/>
      <w:lvlJc w:val="left"/>
      <w:pPr>
        <w:ind w:left="8284" w:hanging="227"/>
      </w:pPr>
      <w:rPr>
        <w:rFonts w:hint="default"/>
        <w:lang w:val="ru-RU" w:eastAsia="en-US" w:bidi="ar-SA"/>
      </w:rPr>
    </w:lvl>
  </w:abstractNum>
  <w:abstractNum w:abstractNumId="8" w15:restartNumberingAfterBreak="0">
    <w:nsid w:val="3114067A"/>
    <w:multiLevelType w:val="hybridMultilevel"/>
    <w:tmpl w:val="47F04F78"/>
    <w:lvl w:ilvl="0" w:tplc="2CA65E28">
      <w:start w:val="1"/>
      <w:numFmt w:val="decimal"/>
      <w:lvlText w:val="%1."/>
      <w:lvlJc w:val="left"/>
      <w:pPr>
        <w:ind w:left="94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BA9F28">
      <w:start w:val="2"/>
      <w:numFmt w:val="decimal"/>
      <w:lvlText w:val="%2."/>
      <w:lvlJc w:val="left"/>
      <w:pPr>
        <w:ind w:left="1152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5DB0829C">
      <w:numFmt w:val="bullet"/>
      <w:lvlText w:val="•"/>
      <w:lvlJc w:val="left"/>
      <w:pPr>
        <w:ind w:left="1637" w:hanging="345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3" w:tplc="27E8645E">
      <w:numFmt w:val="bullet"/>
      <w:lvlText w:val="•"/>
      <w:lvlJc w:val="left"/>
      <w:pPr>
        <w:ind w:left="2773" w:hanging="345"/>
      </w:pPr>
      <w:rPr>
        <w:rFonts w:hint="default"/>
        <w:lang w:val="ru-RU" w:eastAsia="en-US" w:bidi="ar-SA"/>
      </w:rPr>
    </w:lvl>
    <w:lvl w:ilvl="4" w:tplc="E6D64338">
      <w:numFmt w:val="bullet"/>
      <w:lvlText w:val="•"/>
      <w:lvlJc w:val="left"/>
      <w:pPr>
        <w:ind w:left="3907" w:hanging="345"/>
      </w:pPr>
      <w:rPr>
        <w:rFonts w:hint="default"/>
        <w:lang w:val="ru-RU" w:eastAsia="en-US" w:bidi="ar-SA"/>
      </w:rPr>
    </w:lvl>
    <w:lvl w:ilvl="5" w:tplc="074AEFF6">
      <w:numFmt w:val="bullet"/>
      <w:lvlText w:val="•"/>
      <w:lvlJc w:val="left"/>
      <w:pPr>
        <w:ind w:left="5040" w:hanging="345"/>
      </w:pPr>
      <w:rPr>
        <w:rFonts w:hint="default"/>
        <w:lang w:val="ru-RU" w:eastAsia="en-US" w:bidi="ar-SA"/>
      </w:rPr>
    </w:lvl>
    <w:lvl w:ilvl="6" w:tplc="41CCB9E0">
      <w:numFmt w:val="bullet"/>
      <w:lvlText w:val="•"/>
      <w:lvlJc w:val="left"/>
      <w:pPr>
        <w:ind w:left="6174" w:hanging="345"/>
      </w:pPr>
      <w:rPr>
        <w:rFonts w:hint="default"/>
        <w:lang w:val="ru-RU" w:eastAsia="en-US" w:bidi="ar-SA"/>
      </w:rPr>
    </w:lvl>
    <w:lvl w:ilvl="7" w:tplc="752C783E">
      <w:numFmt w:val="bullet"/>
      <w:lvlText w:val="•"/>
      <w:lvlJc w:val="left"/>
      <w:pPr>
        <w:ind w:left="7307" w:hanging="345"/>
      </w:pPr>
      <w:rPr>
        <w:rFonts w:hint="default"/>
        <w:lang w:val="ru-RU" w:eastAsia="en-US" w:bidi="ar-SA"/>
      </w:rPr>
    </w:lvl>
    <w:lvl w:ilvl="8" w:tplc="4B488698">
      <w:numFmt w:val="bullet"/>
      <w:lvlText w:val="•"/>
      <w:lvlJc w:val="left"/>
      <w:pPr>
        <w:ind w:left="8441" w:hanging="345"/>
      </w:pPr>
      <w:rPr>
        <w:rFonts w:hint="default"/>
        <w:lang w:val="ru-RU" w:eastAsia="en-US" w:bidi="ar-SA"/>
      </w:rPr>
    </w:lvl>
  </w:abstractNum>
  <w:abstractNum w:abstractNumId="9" w15:restartNumberingAfterBreak="0">
    <w:nsid w:val="3B54559D"/>
    <w:multiLevelType w:val="hybridMultilevel"/>
    <w:tmpl w:val="550E78D4"/>
    <w:lvl w:ilvl="0" w:tplc="D4A0B762">
      <w:numFmt w:val="bullet"/>
      <w:lvlText w:val="•"/>
      <w:lvlJc w:val="left"/>
      <w:pPr>
        <w:ind w:left="1004" w:hanging="227"/>
      </w:pPr>
      <w:rPr>
        <w:rFonts w:ascii="Tahoma" w:eastAsia="Tahoma" w:hAnsi="Tahoma" w:cs="Tahoma" w:hint="default"/>
        <w:w w:val="79"/>
        <w:sz w:val="24"/>
        <w:szCs w:val="24"/>
        <w:lang w:val="ru-RU" w:eastAsia="en-US" w:bidi="ar-SA"/>
      </w:rPr>
    </w:lvl>
    <w:lvl w:ilvl="1" w:tplc="BC1E5AEA">
      <w:numFmt w:val="bullet"/>
      <w:lvlText w:val="•"/>
      <w:lvlJc w:val="left"/>
      <w:pPr>
        <w:ind w:left="1910" w:hanging="227"/>
      </w:pPr>
      <w:rPr>
        <w:rFonts w:hint="default"/>
        <w:lang w:val="ru-RU" w:eastAsia="en-US" w:bidi="ar-SA"/>
      </w:rPr>
    </w:lvl>
    <w:lvl w:ilvl="2" w:tplc="1D1640AC">
      <w:numFmt w:val="bullet"/>
      <w:lvlText w:val="•"/>
      <w:lvlJc w:val="left"/>
      <w:pPr>
        <w:ind w:left="2821" w:hanging="227"/>
      </w:pPr>
      <w:rPr>
        <w:rFonts w:hint="default"/>
        <w:lang w:val="ru-RU" w:eastAsia="en-US" w:bidi="ar-SA"/>
      </w:rPr>
    </w:lvl>
    <w:lvl w:ilvl="3" w:tplc="723836BA">
      <w:numFmt w:val="bullet"/>
      <w:lvlText w:val="•"/>
      <w:lvlJc w:val="left"/>
      <w:pPr>
        <w:ind w:left="3731" w:hanging="227"/>
      </w:pPr>
      <w:rPr>
        <w:rFonts w:hint="default"/>
        <w:lang w:val="ru-RU" w:eastAsia="en-US" w:bidi="ar-SA"/>
      </w:rPr>
    </w:lvl>
    <w:lvl w:ilvl="4" w:tplc="EF08BA52">
      <w:numFmt w:val="bullet"/>
      <w:lvlText w:val="•"/>
      <w:lvlJc w:val="left"/>
      <w:pPr>
        <w:ind w:left="4642" w:hanging="227"/>
      </w:pPr>
      <w:rPr>
        <w:rFonts w:hint="default"/>
        <w:lang w:val="ru-RU" w:eastAsia="en-US" w:bidi="ar-SA"/>
      </w:rPr>
    </w:lvl>
    <w:lvl w:ilvl="5" w:tplc="912606B4">
      <w:numFmt w:val="bullet"/>
      <w:lvlText w:val="•"/>
      <w:lvlJc w:val="left"/>
      <w:pPr>
        <w:ind w:left="5552" w:hanging="227"/>
      </w:pPr>
      <w:rPr>
        <w:rFonts w:hint="default"/>
        <w:lang w:val="ru-RU" w:eastAsia="en-US" w:bidi="ar-SA"/>
      </w:rPr>
    </w:lvl>
    <w:lvl w:ilvl="6" w:tplc="9C063A14">
      <w:numFmt w:val="bullet"/>
      <w:lvlText w:val="•"/>
      <w:lvlJc w:val="left"/>
      <w:pPr>
        <w:ind w:left="6463" w:hanging="227"/>
      </w:pPr>
      <w:rPr>
        <w:rFonts w:hint="default"/>
        <w:lang w:val="ru-RU" w:eastAsia="en-US" w:bidi="ar-SA"/>
      </w:rPr>
    </w:lvl>
    <w:lvl w:ilvl="7" w:tplc="68D8A09C">
      <w:numFmt w:val="bullet"/>
      <w:lvlText w:val="•"/>
      <w:lvlJc w:val="left"/>
      <w:pPr>
        <w:ind w:left="7373" w:hanging="227"/>
      </w:pPr>
      <w:rPr>
        <w:rFonts w:hint="default"/>
        <w:lang w:val="ru-RU" w:eastAsia="en-US" w:bidi="ar-SA"/>
      </w:rPr>
    </w:lvl>
    <w:lvl w:ilvl="8" w:tplc="123E2FFC">
      <w:numFmt w:val="bullet"/>
      <w:lvlText w:val="•"/>
      <w:lvlJc w:val="left"/>
      <w:pPr>
        <w:ind w:left="8284" w:hanging="227"/>
      </w:pPr>
      <w:rPr>
        <w:rFonts w:hint="default"/>
        <w:lang w:val="ru-RU" w:eastAsia="en-US" w:bidi="ar-SA"/>
      </w:rPr>
    </w:lvl>
  </w:abstractNum>
  <w:abstractNum w:abstractNumId="10" w15:restartNumberingAfterBreak="0">
    <w:nsid w:val="4A5572C4"/>
    <w:multiLevelType w:val="hybridMultilevel"/>
    <w:tmpl w:val="2A2EA472"/>
    <w:lvl w:ilvl="0" w:tplc="2AEC1090">
      <w:numFmt w:val="bullet"/>
      <w:lvlText w:val="•"/>
      <w:lvlJc w:val="left"/>
      <w:pPr>
        <w:ind w:left="1004" w:hanging="227"/>
      </w:pPr>
      <w:rPr>
        <w:rFonts w:ascii="Tahoma" w:eastAsia="Tahoma" w:hAnsi="Tahoma" w:cs="Tahoma" w:hint="default"/>
        <w:w w:val="79"/>
        <w:sz w:val="24"/>
        <w:szCs w:val="24"/>
        <w:lang w:val="ru-RU" w:eastAsia="en-US" w:bidi="ar-SA"/>
      </w:rPr>
    </w:lvl>
    <w:lvl w:ilvl="1" w:tplc="A2D8D762">
      <w:numFmt w:val="bullet"/>
      <w:lvlText w:val="•"/>
      <w:lvlJc w:val="left"/>
      <w:pPr>
        <w:ind w:left="1910" w:hanging="227"/>
      </w:pPr>
      <w:rPr>
        <w:rFonts w:hint="default"/>
        <w:lang w:val="ru-RU" w:eastAsia="en-US" w:bidi="ar-SA"/>
      </w:rPr>
    </w:lvl>
    <w:lvl w:ilvl="2" w:tplc="89560B4E">
      <w:numFmt w:val="bullet"/>
      <w:lvlText w:val="•"/>
      <w:lvlJc w:val="left"/>
      <w:pPr>
        <w:ind w:left="2821" w:hanging="227"/>
      </w:pPr>
      <w:rPr>
        <w:rFonts w:hint="default"/>
        <w:lang w:val="ru-RU" w:eastAsia="en-US" w:bidi="ar-SA"/>
      </w:rPr>
    </w:lvl>
    <w:lvl w:ilvl="3" w:tplc="FC0E4E56">
      <w:numFmt w:val="bullet"/>
      <w:lvlText w:val="•"/>
      <w:lvlJc w:val="left"/>
      <w:pPr>
        <w:ind w:left="3731" w:hanging="227"/>
      </w:pPr>
      <w:rPr>
        <w:rFonts w:hint="default"/>
        <w:lang w:val="ru-RU" w:eastAsia="en-US" w:bidi="ar-SA"/>
      </w:rPr>
    </w:lvl>
    <w:lvl w:ilvl="4" w:tplc="8D58D816">
      <w:numFmt w:val="bullet"/>
      <w:lvlText w:val="•"/>
      <w:lvlJc w:val="left"/>
      <w:pPr>
        <w:ind w:left="4642" w:hanging="227"/>
      </w:pPr>
      <w:rPr>
        <w:rFonts w:hint="default"/>
        <w:lang w:val="ru-RU" w:eastAsia="en-US" w:bidi="ar-SA"/>
      </w:rPr>
    </w:lvl>
    <w:lvl w:ilvl="5" w:tplc="5A9EBC0E">
      <w:numFmt w:val="bullet"/>
      <w:lvlText w:val="•"/>
      <w:lvlJc w:val="left"/>
      <w:pPr>
        <w:ind w:left="5552" w:hanging="227"/>
      </w:pPr>
      <w:rPr>
        <w:rFonts w:hint="default"/>
        <w:lang w:val="ru-RU" w:eastAsia="en-US" w:bidi="ar-SA"/>
      </w:rPr>
    </w:lvl>
    <w:lvl w:ilvl="6" w:tplc="13EA3690">
      <w:numFmt w:val="bullet"/>
      <w:lvlText w:val="•"/>
      <w:lvlJc w:val="left"/>
      <w:pPr>
        <w:ind w:left="6463" w:hanging="227"/>
      </w:pPr>
      <w:rPr>
        <w:rFonts w:hint="default"/>
        <w:lang w:val="ru-RU" w:eastAsia="en-US" w:bidi="ar-SA"/>
      </w:rPr>
    </w:lvl>
    <w:lvl w:ilvl="7" w:tplc="7AFA6BBA">
      <w:numFmt w:val="bullet"/>
      <w:lvlText w:val="•"/>
      <w:lvlJc w:val="left"/>
      <w:pPr>
        <w:ind w:left="7373" w:hanging="227"/>
      </w:pPr>
      <w:rPr>
        <w:rFonts w:hint="default"/>
        <w:lang w:val="ru-RU" w:eastAsia="en-US" w:bidi="ar-SA"/>
      </w:rPr>
    </w:lvl>
    <w:lvl w:ilvl="8" w:tplc="20D00FB6">
      <w:numFmt w:val="bullet"/>
      <w:lvlText w:val="•"/>
      <w:lvlJc w:val="left"/>
      <w:pPr>
        <w:ind w:left="8284" w:hanging="227"/>
      </w:pPr>
      <w:rPr>
        <w:rFonts w:hint="default"/>
        <w:lang w:val="ru-RU" w:eastAsia="en-US" w:bidi="ar-SA"/>
      </w:rPr>
    </w:lvl>
  </w:abstractNum>
  <w:abstractNum w:abstractNumId="11" w15:restartNumberingAfterBreak="0">
    <w:nsid w:val="4AC11FDD"/>
    <w:multiLevelType w:val="hybridMultilevel"/>
    <w:tmpl w:val="34A05966"/>
    <w:lvl w:ilvl="0" w:tplc="2BE65A32">
      <w:start w:val="3"/>
      <w:numFmt w:val="decimal"/>
      <w:lvlText w:val="%1."/>
      <w:lvlJc w:val="left"/>
      <w:pPr>
        <w:ind w:left="1725" w:hanging="79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216C4FA">
      <w:start w:val="8"/>
      <w:numFmt w:val="decimal"/>
      <w:lvlText w:val="%2."/>
      <w:lvlJc w:val="left"/>
      <w:pPr>
        <w:ind w:left="2121" w:hanging="30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3B9EA5C4">
      <w:numFmt w:val="bullet"/>
      <w:lvlText w:val="•"/>
      <w:lvlJc w:val="left"/>
      <w:pPr>
        <w:ind w:left="3074" w:hanging="300"/>
      </w:pPr>
      <w:rPr>
        <w:rFonts w:hint="default"/>
        <w:lang w:val="ru-RU" w:eastAsia="en-US" w:bidi="ar-SA"/>
      </w:rPr>
    </w:lvl>
    <w:lvl w:ilvl="3" w:tplc="E8E2CE4A">
      <w:numFmt w:val="bullet"/>
      <w:lvlText w:val="•"/>
      <w:lvlJc w:val="left"/>
      <w:pPr>
        <w:ind w:left="4028" w:hanging="300"/>
      </w:pPr>
      <w:rPr>
        <w:rFonts w:hint="default"/>
        <w:lang w:val="ru-RU" w:eastAsia="en-US" w:bidi="ar-SA"/>
      </w:rPr>
    </w:lvl>
    <w:lvl w:ilvl="4" w:tplc="6150BCFC">
      <w:numFmt w:val="bullet"/>
      <w:lvlText w:val="•"/>
      <w:lvlJc w:val="left"/>
      <w:pPr>
        <w:ind w:left="4982" w:hanging="300"/>
      </w:pPr>
      <w:rPr>
        <w:rFonts w:hint="default"/>
        <w:lang w:val="ru-RU" w:eastAsia="en-US" w:bidi="ar-SA"/>
      </w:rPr>
    </w:lvl>
    <w:lvl w:ilvl="5" w:tplc="8A3CA14E">
      <w:numFmt w:val="bullet"/>
      <w:lvlText w:val="•"/>
      <w:lvlJc w:val="left"/>
      <w:pPr>
        <w:ind w:left="5936" w:hanging="300"/>
      </w:pPr>
      <w:rPr>
        <w:rFonts w:hint="default"/>
        <w:lang w:val="ru-RU" w:eastAsia="en-US" w:bidi="ar-SA"/>
      </w:rPr>
    </w:lvl>
    <w:lvl w:ilvl="6" w:tplc="BBEE513C">
      <w:numFmt w:val="bullet"/>
      <w:lvlText w:val="•"/>
      <w:lvlJc w:val="left"/>
      <w:pPr>
        <w:ind w:left="6891" w:hanging="300"/>
      </w:pPr>
      <w:rPr>
        <w:rFonts w:hint="default"/>
        <w:lang w:val="ru-RU" w:eastAsia="en-US" w:bidi="ar-SA"/>
      </w:rPr>
    </w:lvl>
    <w:lvl w:ilvl="7" w:tplc="E1DC478E">
      <w:numFmt w:val="bullet"/>
      <w:lvlText w:val="•"/>
      <w:lvlJc w:val="left"/>
      <w:pPr>
        <w:ind w:left="7845" w:hanging="300"/>
      </w:pPr>
      <w:rPr>
        <w:rFonts w:hint="default"/>
        <w:lang w:val="ru-RU" w:eastAsia="en-US" w:bidi="ar-SA"/>
      </w:rPr>
    </w:lvl>
    <w:lvl w:ilvl="8" w:tplc="9F64368C">
      <w:numFmt w:val="bullet"/>
      <w:lvlText w:val="•"/>
      <w:lvlJc w:val="left"/>
      <w:pPr>
        <w:ind w:left="8799" w:hanging="300"/>
      </w:pPr>
      <w:rPr>
        <w:rFonts w:hint="default"/>
        <w:lang w:val="ru-RU" w:eastAsia="en-US" w:bidi="ar-SA"/>
      </w:rPr>
    </w:lvl>
  </w:abstractNum>
  <w:abstractNum w:abstractNumId="12" w15:restartNumberingAfterBreak="0">
    <w:nsid w:val="7F070F24"/>
    <w:multiLevelType w:val="hybridMultilevel"/>
    <w:tmpl w:val="377A97B8"/>
    <w:lvl w:ilvl="0" w:tplc="EF6CB562">
      <w:numFmt w:val="bullet"/>
      <w:lvlText w:val="•"/>
      <w:lvlJc w:val="left"/>
      <w:pPr>
        <w:ind w:left="1004" w:hanging="227"/>
      </w:pPr>
      <w:rPr>
        <w:rFonts w:ascii="Tahoma" w:eastAsia="Tahoma" w:hAnsi="Tahoma" w:cs="Tahoma" w:hint="default"/>
        <w:w w:val="79"/>
        <w:sz w:val="24"/>
        <w:szCs w:val="24"/>
        <w:lang w:val="ru-RU" w:eastAsia="en-US" w:bidi="ar-SA"/>
      </w:rPr>
    </w:lvl>
    <w:lvl w:ilvl="1" w:tplc="03760530">
      <w:numFmt w:val="bullet"/>
      <w:lvlText w:val="•"/>
      <w:lvlJc w:val="left"/>
      <w:pPr>
        <w:ind w:left="1910" w:hanging="227"/>
      </w:pPr>
      <w:rPr>
        <w:rFonts w:hint="default"/>
        <w:lang w:val="ru-RU" w:eastAsia="en-US" w:bidi="ar-SA"/>
      </w:rPr>
    </w:lvl>
    <w:lvl w:ilvl="2" w:tplc="6B66CB06">
      <w:numFmt w:val="bullet"/>
      <w:lvlText w:val="•"/>
      <w:lvlJc w:val="left"/>
      <w:pPr>
        <w:ind w:left="2821" w:hanging="227"/>
      </w:pPr>
      <w:rPr>
        <w:rFonts w:hint="default"/>
        <w:lang w:val="ru-RU" w:eastAsia="en-US" w:bidi="ar-SA"/>
      </w:rPr>
    </w:lvl>
    <w:lvl w:ilvl="3" w:tplc="63620CC8">
      <w:numFmt w:val="bullet"/>
      <w:lvlText w:val="•"/>
      <w:lvlJc w:val="left"/>
      <w:pPr>
        <w:ind w:left="3731" w:hanging="227"/>
      </w:pPr>
      <w:rPr>
        <w:rFonts w:hint="default"/>
        <w:lang w:val="ru-RU" w:eastAsia="en-US" w:bidi="ar-SA"/>
      </w:rPr>
    </w:lvl>
    <w:lvl w:ilvl="4" w:tplc="A4FCC700">
      <w:numFmt w:val="bullet"/>
      <w:lvlText w:val="•"/>
      <w:lvlJc w:val="left"/>
      <w:pPr>
        <w:ind w:left="4642" w:hanging="227"/>
      </w:pPr>
      <w:rPr>
        <w:rFonts w:hint="default"/>
        <w:lang w:val="ru-RU" w:eastAsia="en-US" w:bidi="ar-SA"/>
      </w:rPr>
    </w:lvl>
    <w:lvl w:ilvl="5" w:tplc="E3664C12">
      <w:numFmt w:val="bullet"/>
      <w:lvlText w:val="•"/>
      <w:lvlJc w:val="left"/>
      <w:pPr>
        <w:ind w:left="5552" w:hanging="227"/>
      </w:pPr>
      <w:rPr>
        <w:rFonts w:hint="default"/>
        <w:lang w:val="ru-RU" w:eastAsia="en-US" w:bidi="ar-SA"/>
      </w:rPr>
    </w:lvl>
    <w:lvl w:ilvl="6" w:tplc="D7A67C3A">
      <w:numFmt w:val="bullet"/>
      <w:lvlText w:val="•"/>
      <w:lvlJc w:val="left"/>
      <w:pPr>
        <w:ind w:left="6463" w:hanging="227"/>
      </w:pPr>
      <w:rPr>
        <w:rFonts w:hint="default"/>
        <w:lang w:val="ru-RU" w:eastAsia="en-US" w:bidi="ar-SA"/>
      </w:rPr>
    </w:lvl>
    <w:lvl w:ilvl="7" w:tplc="2B221D34">
      <w:numFmt w:val="bullet"/>
      <w:lvlText w:val="•"/>
      <w:lvlJc w:val="left"/>
      <w:pPr>
        <w:ind w:left="7373" w:hanging="227"/>
      </w:pPr>
      <w:rPr>
        <w:rFonts w:hint="default"/>
        <w:lang w:val="ru-RU" w:eastAsia="en-US" w:bidi="ar-SA"/>
      </w:rPr>
    </w:lvl>
    <w:lvl w:ilvl="8" w:tplc="9BF48CAE">
      <w:numFmt w:val="bullet"/>
      <w:lvlText w:val="•"/>
      <w:lvlJc w:val="left"/>
      <w:pPr>
        <w:ind w:left="8284" w:hanging="227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12"/>
  </w:num>
  <w:num w:numId="4">
    <w:abstractNumId w:val="7"/>
  </w:num>
  <w:num w:numId="5">
    <w:abstractNumId w:val="10"/>
  </w:num>
  <w:num w:numId="6">
    <w:abstractNumId w:val="5"/>
  </w:num>
  <w:num w:numId="7">
    <w:abstractNumId w:val="0"/>
  </w:num>
  <w:num w:numId="8">
    <w:abstractNumId w:val="6"/>
  </w:num>
  <w:num w:numId="9">
    <w:abstractNumId w:val="1"/>
  </w:num>
  <w:num w:numId="10">
    <w:abstractNumId w:val="9"/>
  </w:num>
  <w:num w:numId="11">
    <w:abstractNumId w:val="4"/>
  </w:num>
  <w:num w:numId="12">
    <w:abstractNumId w:val="11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0149F"/>
    <w:rsid w:val="0000149F"/>
    <w:rsid w:val="00077BDD"/>
    <w:rsid w:val="000F586F"/>
    <w:rsid w:val="00124DBF"/>
    <w:rsid w:val="001865C1"/>
    <w:rsid w:val="002C62BD"/>
    <w:rsid w:val="003A168F"/>
    <w:rsid w:val="00477A75"/>
    <w:rsid w:val="00493B64"/>
    <w:rsid w:val="004B48C7"/>
    <w:rsid w:val="00712776"/>
    <w:rsid w:val="00786D76"/>
    <w:rsid w:val="0081122F"/>
    <w:rsid w:val="008353AC"/>
    <w:rsid w:val="008C4932"/>
    <w:rsid w:val="009362A1"/>
    <w:rsid w:val="00B17ECD"/>
    <w:rsid w:val="00B813F6"/>
    <w:rsid w:val="00CA6A56"/>
    <w:rsid w:val="00CE77CC"/>
    <w:rsid w:val="00D9631F"/>
    <w:rsid w:val="00E11385"/>
    <w:rsid w:val="00E42F00"/>
    <w:rsid w:val="00E475C7"/>
    <w:rsid w:val="00E92B1F"/>
    <w:rsid w:val="00F3538F"/>
    <w:rsid w:val="00FB46F5"/>
    <w:rsid w:val="00FC27F2"/>
    <w:rsid w:val="00FE28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3454A81"/>
  <w15:docId w15:val="{A0ED2BBC-EAEE-4FE4-8C4C-36504163F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0149F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00149F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00149F"/>
    <w:rPr>
      <w:rFonts w:ascii="Tahoma" w:eastAsia="Tahoma" w:hAnsi="Tahoma" w:cs="Tahoma"/>
      <w:sz w:val="24"/>
      <w:szCs w:val="24"/>
    </w:rPr>
  </w:style>
  <w:style w:type="paragraph" w:styleId="a5">
    <w:name w:val="List Paragraph"/>
    <w:basedOn w:val="a"/>
    <w:uiPriority w:val="1"/>
    <w:qFormat/>
    <w:rsid w:val="0000149F"/>
    <w:pPr>
      <w:spacing w:line="280" w:lineRule="exact"/>
      <w:ind w:left="720" w:hanging="227"/>
    </w:pPr>
  </w:style>
  <w:style w:type="table" w:customStyle="1" w:styleId="TableNormal">
    <w:name w:val="Table Normal"/>
    <w:uiPriority w:val="2"/>
    <w:semiHidden/>
    <w:unhideWhenUsed/>
    <w:qFormat/>
    <w:rsid w:val="00FB46F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B46F5"/>
    <w:pPr>
      <w:ind w:left="3"/>
    </w:pPr>
    <w:rPr>
      <w:rFonts w:ascii="Times New Roman" w:eastAsia="Times New Roman" w:hAnsi="Times New Roman" w:cs="Times New Roman"/>
    </w:rPr>
  </w:style>
  <w:style w:type="table" w:styleId="a6">
    <w:name w:val="Table Grid"/>
    <w:basedOn w:val="a1"/>
    <w:uiPriority w:val="59"/>
    <w:unhideWhenUsed/>
    <w:rsid w:val="00FB46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Заголовок 21"/>
    <w:basedOn w:val="a"/>
    <w:uiPriority w:val="1"/>
    <w:qFormat/>
    <w:rsid w:val="00CE77CC"/>
    <w:pPr>
      <w:ind w:left="1480" w:hanging="241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CE77C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E77CC"/>
    <w:rPr>
      <w:rFonts w:ascii="Tahoma" w:eastAsia="Tahoma" w:hAnsi="Tahoma" w:cs="Tahoma"/>
    </w:rPr>
  </w:style>
  <w:style w:type="paragraph" w:styleId="a9">
    <w:name w:val="footer"/>
    <w:basedOn w:val="a"/>
    <w:link w:val="aa"/>
    <w:uiPriority w:val="99"/>
    <w:unhideWhenUsed/>
    <w:rsid w:val="00CE77C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E77CC"/>
    <w:rPr>
      <w:rFonts w:ascii="Tahoma" w:eastAsia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3690</Words>
  <Characters>21037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MG</cp:lastModifiedBy>
  <cp:revision>14</cp:revision>
  <cp:lastPrinted>2022-01-19T22:03:00Z</cp:lastPrinted>
  <dcterms:created xsi:type="dcterms:W3CDTF">2021-08-15T07:52:00Z</dcterms:created>
  <dcterms:modified xsi:type="dcterms:W3CDTF">2022-08-13T20:03:00Z</dcterms:modified>
</cp:coreProperties>
</file>