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CE9" w:rsidRPr="00D76CE9" w:rsidRDefault="00D76CE9" w:rsidP="00D76CE9">
      <w:pPr>
        <w:overflowPunct w:val="0"/>
        <w:autoSpaceDE w:val="0"/>
        <w:autoSpaceDN w:val="0"/>
        <w:adjustRightInd w:val="0"/>
        <w:spacing w:after="6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6CE9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D76CE9" w:rsidRPr="00D76CE9" w:rsidRDefault="00D76CE9" w:rsidP="00D76CE9">
      <w:pPr>
        <w:overflowPunct w:val="0"/>
        <w:autoSpaceDE w:val="0"/>
        <w:autoSpaceDN w:val="0"/>
        <w:adjustRightInd w:val="0"/>
        <w:spacing w:after="6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6CE9">
        <w:rPr>
          <w:rFonts w:ascii="Times New Roman" w:eastAsia="Times New Roman" w:hAnsi="Times New Roman" w:cs="Times New Roman"/>
          <w:lang w:eastAsia="ru-RU"/>
        </w:rPr>
        <w:t>Директор М</w:t>
      </w:r>
      <w:r w:rsidR="00EB0CF6">
        <w:rPr>
          <w:rFonts w:ascii="Times New Roman" w:eastAsia="Times New Roman" w:hAnsi="Times New Roman" w:cs="Times New Roman"/>
          <w:lang w:eastAsia="ru-RU"/>
        </w:rPr>
        <w:t>К</w:t>
      </w:r>
      <w:r w:rsidRPr="00D76CE9">
        <w:rPr>
          <w:rFonts w:ascii="Times New Roman" w:eastAsia="Times New Roman" w:hAnsi="Times New Roman" w:cs="Times New Roman"/>
          <w:lang w:eastAsia="ru-RU"/>
        </w:rPr>
        <w:t>ОУ «</w:t>
      </w:r>
      <w:proofErr w:type="spellStart"/>
      <w:r w:rsidRPr="00D76CE9">
        <w:rPr>
          <w:rFonts w:ascii="Times New Roman" w:eastAsia="Times New Roman" w:hAnsi="Times New Roman" w:cs="Times New Roman"/>
          <w:lang w:eastAsia="ru-RU"/>
        </w:rPr>
        <w:t>Курьимахинская</w:t>
      </w:r>
      <w:proofErr w:type="spellEnd"/>
      <w:r w:rsidRPr="00D76CE9">
        <w:rPr>
          <w:rFonts w:ascii="Times New Roman" w:eastAsia="Times New Roman" w:hAnsi="Times New Roman" w:cs="Times New Roman"/>
          <w:lang w:eastAsia="ru-RU"/>
        </w:rPr>
        <w:t xml:space="preserve"> СОШ»</w:t>
      </w:r>
    </w:p>
    <w:p w:rsidR="00D76CE9" w:rsidRDefault="00D76CE9" w:rsidP="00D76CE9">
      <w:pPr>
        <w:shd w:val="clear" w:color="auto" w:fill="FFFFFF"/>
        <w:spacing w:before="75" w:after="0" w:line="240" w:lineRule="auto"/>
        <w:jc w:val="right"/>
        <w:rPr>
          <w:rFonts w:ascii="Arial" w:eastAsia="Times New Roman" w:hAnsi="Arial" w:cs="Arial"/>
          <w:b/>
          <w:bCs/>
          <w:color w:val="313131"/>
          <w:sz w:val="18"/>
          <w:szCs w:val="18"/>
          <w:lang w:eastAsia="ru-RU"/>
        </w:rPr>
      </w:pPr>
      <w:r w:rsidRPr="00D76C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С.М. Пирбудагова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ПРАВИЛА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поведения для учащихся М</w:t>
      </w:r>
      <w:r w:rsidR="00EB0CF6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К</w:t>
      </w:r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ОУ</w:t>
      </w: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 «</w:t>
      </w:r>
      <w:proofErr w:type="spellStart"/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Курьимахинская</w:t>
      </w:r>
      <w:proofErr w:type="spellEnd"/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 xml:space="preserve"> СОШ» 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 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1. Общие положения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1.1. Учащиеся приходят в школу за 15-20 минут до начала занятий. На учебные занятия необходимо приходить в деловой, строгой, опрятной одежде.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1.2. Нахождение в помещении школы в верхней одежде не допускается. 1.3. Ученик обязан выполнять домашнее задание в сроки, установленные школьной программой.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1.4. По первому требованию учителя ученик обязан предъявлять дневник, ежедневно вести запись домашнего задания в дневнике.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1.5. Ученик обязан приносить на занятия все необходимые учебники, тетради, пособия, письменные принадлежности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1.6. Для занятий физической культурой у учащихся должна быть спортивная одежда и обувь.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1.7. Учащийся должен относиться с уважением к старшим и младшим по возрасту, уступать им дорогу.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1.8. Учащимся категорически запрещается: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— приносить, передавать или использовать оружие, колющие и режущие предметы, взрывчатые вещества, газовые баллончики, токсические и наркотические вещества;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— использовать любые средства и вещества, которые могут привести к взрывам и пожарам;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— применять физическую силу для выяснения отношений, запугивания вымогательства;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— производить любые действия, влекущие за собой опасные последствия для окружающих.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1.9. Учащиеся берегут имущество школы, а также всех лиц, находящихся в здании и на территории школы.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1.10. Ученики школы в любом месте ведут себя достойно, чтобы не уронить авторитет родителей и школы.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1.11. Нарушение данных правил и Устава школы влечет за собой взыскание в соответствии с действующим законодательством Российской Федерации и Уставом, локальными актами школы.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1.12. Данные правила доводятся до сведения учащихся на классных часах ежегодно и вывешиваются на видном месте в школе.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lastRenderedPageBreak/>
        <w:t>1.13. Классный руководитель делает в школьном журнале соответствующую запись об изучении правил поведения с учащимися.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1.14. Данные правил обязательны для соблюдения всеми учениками школы.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2. Правила поведения на занятиях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2.1. Войдя в помещение класса, учащийся готовит рабочее место к началу урока: достает учебник, дневник, тетрадь, письменные принадлежности.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2.2. Ученик обязан предъявлять дневник по требованию учителя, иметь все необходимое для работы на уроках, записывать задания на дом, ежедневно выполнять домашние задания.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2.3. </w:t>
      </w:r>
      <w:proofErr w:type="gramStart"/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В исключительных случаях, ученик может прийти не готовым к уроку, о чем должен заранее предупредить учителя.</w:t>
      </w:r>
      <w:proofErr w:type="gramEnd"/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На следующем уроке учащийся должен отчитаться перед учителем о выполненном задании.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2.4. Нельзя опаздывать на уроки, пропускать их без уважительной причины.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2.5. Пропуск уроков не является причиной невыполнения домашних заданий. Ученик выполняет их самостоятельно, с помощью своих товарищей или на консультационных часах с учителем.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2.6. Во время урока учащемуся нельзя выходить из класса, менять место за партой, выкрикивать, шуметь, мешать вести урок.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2.7. Во время урока учащийся должен внимательно слушать объяснение учителя и ответы своих товарищей. Нельзя отвлекаться самому и отвлекать товарищей.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2.8. После объяснения нового материала учителем учащийся может задать вопрос, если он чего-то не понял во время объяснения.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2.9. Желание ученика задать вопрос учителю, попросить учителя о чем-либо определяется поднятием руки.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2.10. Во время практических и лабораторных работ, уроков технологии каждый учащийся соблюдает технику безопасности при выполнении этого вида работ.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2.11. Во время проведения контрольных и самостоятельных работ каждый учащийся обязан выполнять их самостоятельно. Помощь других учащихся не допускается. Разрешается пользоваться только теми материалами, которые указал учитель. В случае нарушения этих правил учитель имеет право отобрать у ученика работу и оценить только ту часть работы, которая выполнена учеником самостоятельно.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2.12. В случае прихода или ухода из класса взрослого человека учащиеся приветствуют его вставанием.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2.13. Учащимся не разрешается во время уроков и внеклассных мероприятий пользоваться мобильными телефонами и жевать резинку.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2.14. В случае пропуска занятий ученик обязан представить классному руководителю медицинскую справку о причинах пропуска и о том, что он может посещать школу.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lastRenderedPageBreak/>
        <w:t>2.15. В течение учебного дня учащийся имеет право уйти из школы по медицинской справке, заявлению родителей, предварительно поставив в известность классного руководителя и администрацию школы.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3 Правила поведения учащихся до начала, в перерывах и после окончания занятий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3.1. Время перерыва между уроками дано учащимся для отдыха, общения с друзьями, возможности перейти в другой кабинет в соответствии с расписанием уроков</w:t>
      </w:r>
      <w:proofErr w:type="gramStart"/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В</w:t>
      </w:r>
      <w:proofErr w:type="gramEnd"/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о время перерывов (перемен) учащийся обязан:</w:t>
      </w:r>
    </w:p>
    <w:p w:rsidR="00D76CE9" w:rsidRPr="00E84C88" w:rsidRDefault="00D76CE9" w:rsidP="00D76C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навести чистоту и порядок на своем рабочем месте;</w:t>
      </w:r>
    </w:p>
    <w:p w:rsidR="00D76CE9" w:rsidRPr="00E84C88" w:rsidRDefault="00D76CE9" w:rsidP="00D76C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выйти из класса, если попросит учитель;</w:t>
      </w:r>
    </w:p>
    <w:p w:rsidR="00D76CE9" w:rsidRPr="00E84C88" w:rsidRDefault="00D76CE9" w:rsidP="00D76C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подчинятся требованиям учителя.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3.2.Во время перемены учащиеся могут свободно перемещаться по школе, кроме тех мест, где им запрещено, находится в целях безопасности (чердак, подвал, кухня, физическая и химическая лаборатории и др.).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3.3. Во время перемен учащиеся не должны находиться в учебных кабинетах, спортивных залах, актовом зале, мастерских без учителя.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3.4. Во время перемен запрещается бегать по коридорам и лестницам, вблизи оконных проемов, толкать других учащихся, бросать друг в друга различные предметы, кричать, шуметь, употреблять непристойные выражения.</w:t>
      </w:r>
      <w:bookmarkStart w:id="0" w:name="_GoBack"/>
      <w:bookmarkEnd w:id="0"/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3.5. Во время перемен учащимся запрещается выходить из школы без разрешения классного руководителя или дежурного администратора.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3.6. Категорически запрещено самовольно раскрывать окна, сидеть на подоконниках.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3.7. Запрещается собираться с другими учащимися в туалете для общения и бесед, курить, портить помещение и санитарное оборудование.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3.8. Запрещается во время перемен открывать окна и сидеть на подоконниках. Для проветривания классов и коридоров используются фрамуги.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3.9. Ответственными за поддержание порядка на этаже являются ученики дежурного класса и дежурный учитель. Все остальные учащиеся обязаны выполнять их распоряжения.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4. Правила поведения в столовой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4.1. Учащиеся находятся в обеденном зале столовой только на переменах и в отведенное графиком питания время.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4.2. Перед едой и после необходимо помыть руки с мылом.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4.3. Во время приема пищи можно негромко разговаривать. Следует соблюдать хорошие манеры, не мешать соседям по столу.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4.4. Учащиеся обязаны уважительно относится к работникам столовой.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4.5. После приема пищи учащиеся приводят в порядок стол, за которым ели, ставят на место скамейки.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lastRenderedPageBreak/>
        <w:t>4.6. Запрещается появление в столовой людей в верхней одежде и вынос пищи из столовой.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5. Правила поведения в общественных местах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5.1. Во время посещений театров, музеев и других общественных мест, на экскурсиях учащийся ведет себя с достоинством, скромно и воспитанно. Не создает ситуаций, угрожающих жизни и здоровью окружающих и его самого.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5.2. В транспорте учащийся тихо разговаривает со своими товарищами, не мешает другим пассажирам.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5.3. Запрещается разговаривать во время театральных спектаклей и объяснений экскурсовода, шуршать, мешать окружающим.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5.4. Указания сопровождающего учителя обязательны к беспрекословному исполнению.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5.5. Учащийся имеет право самостоятельно возвращаться домой после мероприятия только с разрешения учителя.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6. Обязанности дежурного по классу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6.1.  Дежурные назначаются в соответствии с графиком дежурства по классу.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6.2. Дежурные помогают педагогу подготовить класс для следующего урока, производят посильную уборку классного помещения.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6.3. Во время перемены дежурный ученик (ученики) проветривает класс, помогает учителю развесить учебный материал для следующего урока, раздает тетради по просьбе учителя.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7. Обязанности дежурного по школе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7.1. Дежурство осуществляется учащимися 7-11 классов.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7.2. В обязанности дежурного входит:</w:t>
      </w:r>
    </w:p>
    <w:p w:rsidR="00D76CE9" w:rsidRPr="00E84C88" w:rsidRDefault="00D76CE9" w:rsidP="00D76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проверять сменную обувь у учащихся при входе в школу; помогать раздеваться учащимся младших классов;</w:t>
      </w:r>
    </w:p>
    <w:p w:rsidR="00D76CE9" w:rsidRPr="00E84C88" w:rsidRDefault="00D76CE9" w:rsidP="00D76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следить за порядком в раздевалках;</w:t>
      </w:r>
    </w:p>
    <w:p w:rsidR="00D76CE9" w:rsidRPr="00E84C88" w:rsidRDefault="00D76CE9" w:rsidP="00D76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обеспечивать чистоту и порядок на закрепленных за ними участках школы;</w:t>
      </w:r>
    </w:p>
    <w:p w:rsidR="00D76CE9" w:rsidRPr="00E84C88" w:rsidRDefault="00D76CE9" w:rsidP="00D76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оказывать необходимую помощь в организации учебно-воспитательного процесса учителям и администрации школы.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7.3. Ежедневно, по окончании уроков, дежурные приводят в порядок закрепленные за ними участки школы и сдают их классному руководителю или дежурному администратору.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7.4. Дежурный не имеет право применять физическую силу при пресечении нарушений со стороны учащихся.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8. Рекомендации к внешнему виду учащихся</w:t>
      </w:r>
    </w:p>
    <w:p w:rsidR="00D76CE9" w:rsidRPr="00E84C8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8.1. В школу учащиеся должны приходить в </w:t>
      </w:r>
      <w:r w:rsidR="00E84C88"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школьной форме</w:t>
      </w: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.</w:t>
      </w:r>
    </w:p>
    <w:p w:rsidR="00D76CE9" w:rsidRPr="00E84C88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lastRenderedPageBreak/>
        <w:t>8.2</w:t>
      </w:r>
      <w:r w:rsidR="00D76CE9"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. Запрещается чрезмерное использование косметики, украшений (цепочки, сережки, кольца, бижутерия и др.).</w:t>
      </w:r>
    </w:p>
    <w:p w:rsidR="00D76CE9" w:rsidRPr="00E84C88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8.3</w:t>
      </w:r>
      <w:r w:rsidR="00D76CE9"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. Спортивная одежда предназначена только для занятий на уроках физической культуры и спортивных секций.</w:t>
      </w:r>
    </w:p>
    <w:p w:rsidR="00D76CE9" w:rsidRPr="00E84C88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8.4</w:t>
      </w:r>
      <w:r w:rsidR="00D76CE9"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. Находится в школе в верхней одежде, без особых на то причин, не разрешается.</w:t>
      </w:r>
    </w:p>
    <w:p w:rsidR="00D76CE9" w:rsidRPr="00E84C88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8.5</w:t>
      </w:r>
      <w:r w:rsidR="00D76CE9"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. На торжественные общешкольные мероприятия учащиеся приходят в </w:t>
      </w: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парадной школьной форме</w:t>
      </w:r>
      <w:r w:rsidR="00D76CE9"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: </w:t>
      </w: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девочки в темных юбках</w:t>
      </w:r>
      <w:r w:rsidR="00D76CE9"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 xml:space="preserve"> и светлых блузках, мальчики — в темных костюмах и светлых рубашках</w:t>
      </w:r>
      <w:proofErr w:type="gramStart"/>
      <w:r w:rsidR="00D76CE9"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.(</w:t>
      </w:r>
      <w:proofErr w:type="gramEnd"/>
      <w:r w:rsidR="00D76CE9"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желательно наличие галстука).</w:t>
      </w:r>
    </w:p>
    <w:p w:rsidR="00D76CE9" w:rsidRPr="00E84C88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</w:pPr>
      <w:r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8.6</w:t>
      </w:r>
      <w:r w:rsidR="00D76CE9" w:rsidRPr="00E84C88">
        <w:rPr>
          <w:rFonts w:ascii="Times New Roman" w:eastAsia="Times New Roman" w:hAnsi="Times New Roman" w:cs="Times New Roman"/>
          <w:color w:val="313131"/>
          <w:sz w:val="28"/>
          <w:szCs w:val="28"/>
          <w:lang w:eastAsia="ru-RU"/>
        </w:rPr>
        <w:t>. На праздничные вечера, концерты учащиеся выбирают одежду по своему усмотрению, при этом одежда не должна противоречить общепринятым нормам.</w:t>
      </w:r>
    </w:p>
    <w:p w:rsidR="00D76CE9" w:rsidRPr="00E00171" w:rsidRDefault="00D76CE9" w:rsidP="00D76CE9">
      <w:pPr>
        <w:shd w:val="clear" w:color="auto" w:fill="FFFFFF"/>
        <w:spacing w:before="75" w:after="0" w:line="240" w:lineRule="auto"/>
        <w:rPr>
          <w:rFonts w:ascii="Arial" w:eastAsia="Times New Roman" w:hAnsi="Arial" w:cs="Arial"/>
          <w:color w:val="313131"/>
          <w:sz w:val="18"/>
          <w:szCs w:val="18"/>
          <w:lang w:eastAsia="ru-RU"/>
        </w:rPr>
      </w:pPr>
      <w:r w:rsidRPr="00E00171">
        <w:rPr>
          <w:rFonts w:ascii="Arial" w:eastAsia="Times New Roman" w:hAnsi="Arial" w:cs="Arial"/>
          <w:color w:val="313131"/>
          <w:sz w:val="18"/>
          <w:szCs w:val="18"/>
          <w:lang w:eastAsia="ru-RU"/>
        </w:rPr>
        <w:t> </w:t>
      </w:r>
    </w:p>
    <w:p w:rsidR="00AD5BEB" w:rsidRDefault="00AD5BEB"/>
    <w:sectPr w:rsidR="00AD5BEB" w:rsidSect="00FD0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67EB"/>
    <w:multiLevelType w:val="multilevel"/>
    <w:tmpl w:val="E410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E3E29"/>
    <w:multiLevelType w:val="multilevel"/>
    <w:tmpl w:val="C5BE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4E28"/>
    <w:rsid w:val="001D4E28"/>
    <w:rsid w:val="00AD5BEB"/>
    <w:rsid w:val="00D76CE9"/>
    <w:rsid w:val="00E84C88"/>
    <w:rsid w:val="00EB0CF6"/>
    <w:rsid w:val="00FD0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дир</cp:lastModifiedBy>
  <cp:revision>4</cp:revision>
  <dcterms:created xsi:type="dcterms:W3CDTF">2013-11-02T03:07:00Z</dcterms:created>
  <dcterms:modified xsi:type="dcterms:W3CDTF">2018-10-24T08:32:00Z</dcterms:modified>
</cp:coreProperties>
</file>