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C3" w:rsidRPr="00886D12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86D12">
        <w:rPr>
          <w:rFonts w:ascii="Arial" w:hAnsi="Arial" w:cs="Arial"/>
          <w:b/>
          <w:bCs/>
          <w:color w:val="000000"/>
          <w:sz w:val="32"/>
          <w:szCs w:val="32"/>
        </w:rPr>
        <w:t>Программа деятельности военно-патриотического клуба</w:t>
      </w:r>
    </w:p>
    <w:p w:rsidR="003339C3" w:rsidRPr="00886D12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86D12">
        <w:rPr>
          <w:rFonts w:ascii="Arial" w:hAnsi="Arial" w:cs="Arial"/>
          <w:b/>
          <w:bCs/>
          <w:color w:val="000000"/>
          <w:sz w:val="32"/>
          <w:szCs w:val="32"/>
        </w:rPr>
        <w:t>«Патриот»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 В связи с этим на базе МБОУ СОШ 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Старокайпаново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создается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военно-патриотический клуб «Патриот»</w:t>
      </w:r>
      <w:r>
        <w:rPr>
          <w:rFonts w:ascii="Arial" w:hAnsi="Arial" w:cs="Arial"/>
          <w:color w:val="000000"/>
          <w:sz w:val="21"/>
          <w:szCs w:val="21"/>
        </w:rPr>
        <w:t>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 Участниками военно-патриотического клуба «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Патриот</w:t>
      </w:r>
      <w:r>
        <w:rPr>
          <w:rFonts w:ascii="Arial" w:hAnsi="Arial" w:cs="Arial"/>
          <w:color w:val="000000"/>
          <w:sz w:val="21"/>
          <w:szCs w:val="21"/>
        </w:rPr>
        <w:t>» являются дети и подростки 15-18 лет, объединенные в учебные группы по направлениям деятельности.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В своей деятельности члены военно-патриотического клуба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«Патриот</w:t>
      </w:r>
      <w:r>
        <w:rPr>
          <w:rFonts w:ascii="Arial" w:hAnsi="Arial" w:cs="Arial"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руководствуются нормативно-правовыми документами: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Конституцией и законами Российской Федерации; </w:t>
      </w:r>
    </w:p>
    <w:p w:rsidR="003339C3" w:rsidRDefault="003339C3" w:rsidP="003339C3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Законом «Об образовании»; </w:t>
      </w:r>
    </w:p>
    <w:p w:rsidR="003339C3" w:rsidRDefault="003339C3" w:rsidP="003339C3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Конвенцией ООН «О правах ребенка»; </w:t>
      </w:r>
    </w:p>
    <w:p w:rsidR="003339C3" w:rsidRDefault="003339C3" w:rsidP="003339C3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Уставом клуба; </w:t>
      </w:r>
    </w:p>
    <w:p w:rsidR="003339C3" w:rsidRDefault="003339C3" w:rsidP="003339C3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Решениями Совета клуба.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 Основными принципами деятельности военно-патриотического клуба являются: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добровольности;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взаимодействия;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учета индивидуальных и возрастных особенностей;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принцип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междисциплинарности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преемственности;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равноправия и сотрудничества;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гласности;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самостоятельности;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ответственности;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коллективности; </w:t>
      </w:r>
    </w:p>
    <w:p w:rsidR="003339C3" w:rsidRDefault="003339C3" w:rsidP="003339C3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ответственности за собственное развитие.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 ЦЕЛИ И ЗАДАЧИ КЛУБА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Цель: 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Задачи: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подготовка подрастающего поколения к военной службе и воспитание уважения к Российской Армии; </w:t>
      </w:r>
    </w:p>
    <w:p w:rsidR="003339C3" w:rsidRDefault="003339C3" w:rsidP="003339C3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воспитание гражданственности, патриотизма и любви к Родине; </w:t>
      </w:r>
    </w:p>
    <w:p w:rsidR="003339C3" w:rsidRDefault="003339C3" w:rsidP="003339C3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формирование профессионально значимых качеств и умений, верности конституционному и воинскому долгу; </w:t>
      </w:r>
    </w:p>
    <w:p w:rsidR="003339C3" w:rsidRDefault="003339C3" w:rsidP="003339C3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воспитание бережного отношения к героическому прошлому нашего народа, землякам; </w:t>
      </w:r>
    </w:p>
    <w:p w:rsidR="003339C3" w:rsidRDefault="003339C3" w:rsidP="003339C3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физическое и духовно-нравственное развитие детей и подростков; </w:t>
      </w:r>
    </w:p>
    <w:p w:rsidR="003339C3" w:rsidRDefault="003339C3" w:rsidP="003339C3">
      <w:pPr>
        <w:pStyle w:val="af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совершенствование ценностно-ориентированных качеств личности, обеспечение условий для самовыражения обучающихся, их творческой активности.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 Работа клуба строится на основании: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Положения о клубе; </w:t>
      </w:r>
    </w:p>
    <w:p w:rsidR="003339C3" w:rsidRDefault="003339C3" w:rsidP="003339C3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Устава клуба; </w:t>
      </w:r>
    </w:p>
    <w:p w:rsidR="003339C3" w:rsidRDefault="003339C3" w:rsidP="003339C3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Программы деятельности; </w:t>
      </w:r>
    </w:p>
    <w:p w:rsidR="003339C3" w:rsidRDefault="003339C3" w:rsidP="003339C3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Плана работы; </w:t>
      </w:r>
    </w:p>
    <w:p w:rsidR="003339C3" w:rsidRDefault="003339C3" w:rsidP="003339C3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Теоретических и правовых материалов клубных встреч.  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 Для реализации программы деятельности военно-патриотического клуба «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Патриот»</w:t>
      </w:r>
      <w:r>
        <w:rPr>
          <w:rFonts w:ascii="Arial" w:hAnsi="Arial" w:cs="Arial"/>
          <w:color w:val="000000"/>
          <w:sz w:val="21"/>
          <w:szCs w:val="21"/>
        </w:rPr>
        <w:t> создается Совет Клуба, в который входят: руководитель клуба,  зам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иректора школы по воспитательной работе и 5 человек детей из числа воспитанников.    Совет клуба осуществляет планирование своей деятельности, занимается разработкой социальных проектов, участвует в районных и областных акциях, организует и проводит различные мероприятия (игровые и интеллектуальные программы, турниры, соревнования, экскурсии, встречи с ветеранами, встречи с интересными людьми и т.д.), привлекая к своей деятельности педагогов и родителей.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 главный контролирующий орган военно-патриотического клуба входят руководитель, председатель Совета клуба и  заместитель директора по ВР.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Направления деятельности клуба: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1. ОБЖ  (самосохранение, оборона, спасение)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  <w:t>     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здорового образа жизни;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медицинских знаний и способы оказания первой медицинской помощи;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изучение методов страховки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самостраховки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контроля и самоконтроля;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передвижение по пересеченной местности в пешем порядке и на лыжах (кроссовый бег, марш-броски, лыжные гонки и др.);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безопасного поведения;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поведения и способы защиты в чрезвычайных ситуациях;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безопасности в экстремальных ситуациях;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выживание в лесу;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преодоление препятствий (бег с преодолением  различных полос препятствий индивидуально и в составе группы);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силовая подготовка (различные упражнения на перекладине, силовые упражнения);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прикладное плавание;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элементы акробатики;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основы рукопашного боя;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развитие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сердечно-сосудистой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выносливости; </w:t>
      </w:r>
    </w:p>
    <w:p w:rsidR="003339C3" w:rsidRDefault="003339C3" w:rsidP="003339C3">
      <w:pPr>
        <w:pStyle w:val="af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развитие силы и ловкости;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2. Основы военной и специальной подготовки.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  <w:t>     Данное направление ориентировано на формирование правильного представления о роли государства в сфере обороны, о Вооруженных силах, о назначении боевой техники, о воинской службе, о жизни и быте военнослужащих, об их правах и обязанностях; готовности освоить  военно-техническую специальность.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изучение правовых основ военной службы (Законы РФ, Уставы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РФ);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огневая подготовка;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строевая подготовка;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тактическая подготовка;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топографическая подготовка;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информатика;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автодело и картинг;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встречи с ветеранами войны и труда;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военно-спортивные праздники и игры;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встречи с выпускниками, проходящими службу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РФ, МВД, ФСБ, МЧС и др.;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проведение «Недели Боевой Славы», «Месячника оборонно-массовой работы», «Вахты Памяти», «Дня памяти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павших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 и др.;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посещение музеев;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поисково-исследовательская работа;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тематические сборы, конференции, викторины по ратной истории Отечества;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посещение воинских и трудовых коллективов; </w:t>
      </w:r>
    </w:p>
    <w:p w:rsidR="003339C3" w:rsidRDefault="003339C3" w:rsidP="003339C3">
      <w:pPr>
        <w:pStyle w:val="af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смотры;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 Условия реализации программы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реализации программы военно-патриотического клуба «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Патриот»</w:t>
      </w:r>
      <w:r>
        <w:rPr>
          <w:rFonts w:ascii="Arial" w:hAnsi="Arial" w:cs="Arial"/>
          <w:color w:val="000000"/>
          <w:sz w:val="21"/>
          <w:szCs w:val="21"/>
        </w:rPr>
        <w:t> участвуют дети и подростки, занимающиеся в учебных группах по направлениям, педагоги дополнительного образования, административный и вспомогательный персонал общеобразовательных учреждений.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Механизм реализации программы военно-патриотического клуба включает в себя: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четкое планирование на учебный год и каждый месяц;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методическая разработка положений по каждому из проводимых дел и их распечатка для педагогов;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опору на сообщество педагогов, руководителей учебных групп, советов школьных музеев,  Совет клуба;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проведение семинаров и консультаций по программе для каждой из категорий участников;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организацию обучения лидеров и актива по направлениям;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анализ хода реализации программы;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пропаганду деятельности клуба в средствах массовой информации; </w:t>
      </w:r>
    </w:p>
    <w:p w:rsidR="003339C3" w:rsidRDefault="003339C3" w:rsidP="003339C3">
      <w:pPr>
        <w:pStyle w:val="af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сотрудничество в реализации программы с органами власти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 Ожидаемые результаты: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 результате реализации данной программы: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участники военно-патриотического клуба достигнут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 </w:t>
      </w:r>
    </w:p>
    <w:p w:rsidR="003339C3" w:rsidRDefault="003339C3" w:rsidP="003339C3">
      <w:pPr>
        <w:pStyle w:val="af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члены клуба освоят правила безопасного поведения в повседневной жизни, принципы здорового образа жизни, способы самообороны и самосохранения,  подготовятся к действиям в чрезвычайных  ситуациях  и экстремальных условиях; </w:t>
      </w:r>
    </w:p>
    <w:p w:rsidR="003339C3" w:rsidRDefault="003339C3" w:rsidP="003339C3">
      <w:pPr>
        <w:pStyle w:val="af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 </w:t>
      </w:r>
    </w:p>
    <w:p w:rsidR="003339C3" w:rsidRDefault="003339C3" w:rsidP="003339C3">
      <w:pPr>
        <w:pStyle w:val="af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подготовки;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                  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ПОЛОЖЕНИЕ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>О ВОЕННО-ПАТРИОТИЧЕСКОМ КЛУБЕ «</w:t>
      </w:r>
      <w:r w:rsidR="00AB2408">
        <w:rPr>
          <w:rFonts w:ascii="Arial" w:hAnsi="Arial" w:cs="Arial"/>
          <w:b/>
          <w:bCs/>
          <w:color w:val="000000"/>
          <w:sz w:val="21"/>
          <w:szCs w:val="21"/>
        </w:rPr>
        <w:t>Патриот</w:t>
      </w:r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Военно-патриотический клуб</w:t>
      </w:r>
      <w:r w:rsidR="00A360E4">
        <w:rPr>
          <w:rFonts w:ascii="Arial" w:hAnsi="Arial" w:cs="Arial"/>
          <w:color w:val="000000"/>
          <w:sz w:val="21"/>
          <w:szCs w:val="21"/>
        </w:rPr>
        <w:t xml:space="preserve">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>«Патриот»</w:t>
      </w:r>
      <w:r>
        <w:rPr>
          <w:rFonts w:ascii="Arial" w:hAnsi="Arial" w:cs="Arial"/>
          <w:color w:val="000000"/>
          <w:sz w:val="21"/>
          <w:szCs w:val="21"/>
        </w:rPr>
        <w:t xml:space="preserve"> является добровольным объединением учащихся с общими интересами, созданное для проведения совместных занятий и совместного досуга учащихся с целью их разностороннего развития и для более массового привлечения школьников к работе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Цель Клуба: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содействие патриотическому,  физическому, интеллектуальному и духовному развитию личности юного гражданина России, его лидерских качеств.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 Клуба: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подготовка подрастающего поколения к военной службе и воспитание уважения к Российской Армии;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воспитание гражданственности, патриотизма и любви к Родине;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формирование профессионально значимых качеств и умений, верности конституционному и воинскому долгу;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воспитание бережного отношения к героическому прошлому нашего народа, землякам;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физическое и духовно-нравственное развитие детей и подростков;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совершенствование ценностно-ориентированных качеств личности, обеспечение условий для самовыражения обучающихся, их творческой активности; </w:t>
      </w:r>
    </w:p>
    <w:p w:rsidR="003339C3" w:rsidRDefault="003339C3" w:rsidP="003339C3">
      <w:pPr>
        <w:pStyle w:val="af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содействие развитию активной гражданской позиции подростков;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Основные принципы деятельности Клуба: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добровольности;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взаимодействия;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учета индивидуальных и возрастных особенностей;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принцип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междисциплинарности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преемственности;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самостоятельности;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принцип ответственности;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равноправия и сотрудничества;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гласности;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коллективности. </w:t>
      </w:r>
    </w:p>
    <w:p w:rsidR="003339C3" w:rsidRDefault="003339C3" w:rsidP="003339C3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принцип ответственности за собственное развитие.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Основные направления деятельности: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      1. Летопись родного края;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 2. ОБЖ (самосохранение, оборона, спасение)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 3. Основы военной и специальной подготовки.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Структура Клуба: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военно-патриотический клуб 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 </w:t>
      </w:r>
      <w:r>
        <w:rPr>
          <w:rFonts w:ascii="Arial" w:hAnsi="Arial" w:cs="Arial"/>
          <w:color w:val="000000"/>
          <w:sz w:val="21"/>
          <w:szCs w:val="21"/>
        </w:rPr>
        <w:t>имеет открытую структуру и существует на принципах добровольности. Все решения принимаются на Совете Клуба, который проводится не реже одного раза в четверть.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 Совет Клуба входят 9 человек: руководитель клуба, председатель совета Клуба,  заместитель директора школы по воспитательной работе и 6 членов клуба 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 Высшим органом управления военно-патриотического клуба является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Общее Собрание, которое созывается не реже одного раза в год. 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Члены Клуба имеют право: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участвовать в управлении Клубом в соответствии с настоящим Уставом;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избирать и быть избранными в Совет Клуба (выборные органы Клуба);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принимать участие во всех мероприятиях и видах деятельности, проводимых Клубом;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максимально использовать возможности Клуба для самосовершенствования;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принимать участие в выработке программ развития Клуба и лично участвовать в их реализации;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объединяться внутри Клуба по направлениям деятельности или по специализированным программам;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сотрудничать с другими детскими объединениями;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привлекать к работе в Клубе учащихся, разделяющих цели и принципы деятельности Клуба;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свободно выйти из членов военно-патриотического клуба по своему желанию;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на уважение своего человеческого достоинства; </w:t>
      </w:r>
    </w:p>
    <w:p w:rsidR="003339C3" w:rsidRDefault="003339C3" w:rsidP="003339C3">
      <w:pPr>
        <w:pStyle w:val="af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входить в состав других организаций и объединений;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Члены Клуба обязаны: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не нарушать Устав Клуба;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выполнять требования настоящего Устава, решения Совета клуба и Общего Собрания, внутренние документы учебных групп;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вносить свой вклад в выполнения целей и задач Клуба;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оказывать поддержку и помощь другим членам Клуба;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добросовестно учиться;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вести себя в любой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ситуации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таким образом, который соответствует достоинству члена Клуба;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проявлять уважение к старшим; </w:t>
      </w:r>
    </w:p>
    <w:p w:rsidR="003339C3" w:rsidRDefault="003339C3" w:rsidP="003339C3">
      <w:pPr>
        <w:pStyle w:val="af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уважать взгляды и убеждения других.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Члены Клуба не имеют права: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унижать достоинство, высмеивать слабости других учащихся; </w:t>
      </w:r>
    </w:p>
    <w:p w:rsidR="003339C3" w:rsidRDefault="003339C3" w:rsidP="003339C3">
      <w:pPr>
        <w:pStyle w:val="af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считать себя в привилегированном положении по сравнению с учащимися, не входящими в состав Клуба.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Поощрения и наказания.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 Участники военно-патриотического клуба поощряются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научные и спортивные достижения; </w:t>
      </w:r>
    </w:p>
    <w:p w:rsidR="003339C3" w:rsidRDefault="003339C3" w:rsidP="003339C3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общественную работу; </w:t>
      </w:r>
    </w:p>
    <w:p w:rsidR="003339C3" w:rsidRDefault="003339C3" w:rsidP="003339C3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трудолюбие.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 Вид поощрений и порядок их присуждения определяется на общем собрании.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 Участник военно-патриотического клуба может быть наказан за нарушение Устава или нравственных норм поведения. К нему могут быть применены следующие меры: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выговор или замечание; </w:t>
      </w:r>
    </w:p>
    <w:p w:rsidR="003339C3" w:rsidRDefault="003339C3" w:rsidP="003339C3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лишение права участвовать в общих делах.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Отчетность: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 члены Клуба обязаны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отчитываться 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своей работе. Формами отчетности могут быть: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рефераты; </w:t>
      </w:r>
    </w:p>
    <w:p w:rsidR="003339C3" w:rsidRDefault="003339C3" w:rsidP="003339C3">
      <w:pPr>
        <w:pStyle w:val="af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исследовательские работы; </w:t>
      </w:r>
    </w:p>
    <w:p w:rsidR="003339C3" w:rsidRDefault="003339C3" w:rsidP="003339C3">
      <w:pPr>
        <w:pStyle w:val="af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публикации; </w:t>
      </w:r>
    </w:p>
    <w:p w:rsidR="003339C3" w:rsidRDefault="003339C3" w:rsidP="003339C3">
      <w:pPr>
        <w:pStyle w:val="af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публичные выступления. </w:t>
      </w:r>
    </w:p>
    <w:p w:rsidR="00AB2408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Правовой основой </w:t>
      </w:r>
      <w:r>
        <w:rPr>
          <w:rFonts w:ascii="Arial" w:hAnsi="Arial" w:cs="Arial"/>
          <w:color w:val="000000"/>
          <w:sz w:val="21"/>
          <w:szCs w:val="21"/>
        </w:rPr>
        <w:t> для создания военно-патриотического клуба</w:t>
      </w:r>
      <w:r w:rsidR="00A360E4">
        <w:rPr>
          <w:rFonts w:ascii="Arial" w:hAnsi="Arial" w:cs="Arial"/>
          <w:color w:val="000000"/>
          <w:sz w:val="21"/>
          <w:szCs w:val="21"/>
        </w:rPr>
        <w:t xml:space="preserve">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>«Патриот»</w:t>
      </w:r>
      <w:r>
        <w:rPr>
          <w:rFonts w:ascii="Arial" w:hAnsi="Arial" w:cs="Arial"/>
          <w:color w:val="000000"/>
          <w:sz w:val="21"/>
          <w:szCs w:val="21"/>
        </w:rPr>
        <w:t xml:space="preserve"> является «Положение о военно-патриотических молодежных и детских     объединениях», утвержденное постановлением Правительства Российской Федерации от 24 июля 2000 г. № 551.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B2408" w:rsidRDefault="00AB2408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УСТАВ ВОЕННО-ПАТРИОТИЧЕСКОГО КЛУБА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>«Патриот»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1.Общие положения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1.1.  Военно-патриотический клуб</w:t>
      </w:r>
      <w:r w:rsidR="00A360E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 </w:t>
      </w:r>
      <w:r>
        <w:rPr>
          <w:rFonts w:ascii="Arial" w:hAnsi="Arial" w:cs="Arial"/>
          <w:color w:val="000000"/>
          <w:sz w:val="21"/>
          <w:szCs w:val="21"/>
        </w:rPr>
        <w:t>является добровольным объединением учащихся с общими интересами, созданным для проведения совместных занятий и совместного досуга учащихся с целью их разностороннего развития и  более массового привлечения школьников к работе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1.2.  Клуб осуществляет свою деятельность  на территории   М</w:t>
      </w:r>
      <w:r w:rsidR="00A360E4">
        <w:rPr>
          <w:rFonts w:ascii="Arial" w:hAnsi="Arial" w:cs="Arial"/>
          <w:color w:val="000000"/>
          <w:sz w:val="21"/>
          <w:szCs w:val="21"/>
        </w:rPr>
        <w:t>К</w:t>
      </w:r>
      <w:r>
        <w:rPr>
          <w:rFonts w:ascii="Arial" w:hAnsi="Arial" w:cs="Arial"/>
          <w:color w:val="000000"/>
          <w:sz w:val="21"/>
          <w:szCs w:val="21"/>
        </w:rPr>
        <w:t xml:space="preserve">ОУ </w:t>
      </w:r>
      <w:r w:rsidR="00A360E4">
        <w:rPr>
          <w:rFonts w:ascii="Arial" w:hAnsi="Arial" w:cs="Arial"/>
          <w:color w:val="000000"/>
          <w:sz w:val="21"/>
          <w:szCs w:val="21"/>
        </w:rPr>
        <w:t>Курьимахинская</w:t>
      </w:r>
      <w:r>
        <w:rPr>
          <w:rFonts w:ascii="Arial" w:hAnsi="Arial" w:cs="Arial"/>
          <w:color w:val="000000"/>
          <w:sz w:val="21"/>
          <w:szCs w:val="21"/>
        </w:rPr>
        <w:t xml:space="preserve"> средняя общеобразовательная школа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1.3.  Клуб является добровольным, не преследующим политических целей, объединением.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1.4.  Клуб основан на членстве объединившихся подростков для совместной реализации целей и задач, предусмотренных данным Уставом.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1.5.  Военно-патриотический клуб не является юридическим лицом.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1.6.  Деятельность клуба ведется по 3 направлениям: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 1. Летопись родного края;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 2. ОБЖ (самосохранение, оборона, спасение)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     3. Основы военной и специальной подготовки.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1.7.  В Клубе занимаются учащиеся разного возраста, объединенные в учебные группы. Члены  Клуба могут заниматься в одной или нескольких учебных группах.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1.8.  Клуб работает на основе Устава, который утверждается общим собранием членов клуба и отражает: цели и задачи, структуру клуба, основные направления деятельности, права и обязанности членов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1.9.  В течение года деятельность Клуба осуществляется на основе перспективного и календарного планов работы.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1.10. Клуб может иметь свои отличительные символы и атрибуты: название, девиз, песню, эмблему, значок, форму.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1.11. Работа Клуба отражается в дневнике, летописи дел Клуба; Клуб может иметь свой печатный орган (информационный бюллетень,  газету).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1.12. С целью организации и проведения совместного досуга регулярно проводятся клубные дни (тематические вечера, игровые и конкурсные программы).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1.13 Заседания Клуба проводятся 1 раз в месяц.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1.14 Работу Клуба возглавляет актив Клуба в составе 7 человек во главе с   председателем Совета Клуба. Выборы председателя Совета клуба проходят ежегодно.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2.Основные цели, задачи, принципы и методы деятельности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2.1.  Целью военно-патриотического клуба 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 </w:t>
      </w:r>
      <w:r>
        <w:rPr>
          <w:rFonts w:ascii="Arial" w:hAnsi="Arial" w:cs="Arial"/>
          <w:color w:val="000000"/>
          <w:sz w:val="21"/>
          <w:szCs w:val="21"/>
        </w:rPr>
        <w:t>является содействие патриотическому,  физическому, интеллектуальному и духовному развитию личности юного гражданина России, его лидерских качеств.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2.2. 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Для реализации данной цели решаются следующие задачи: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    подготовка подрастающего поколения к военной службе и воспитание уважения к </w:t>
      </w:r>
      <w:r>
        <w:rPr>
          <w:rFonts w:ascii="Arial" w:hAnsi="Arial" w:cs="Arial"/>
          <w:color w:val="000000"/>
          <w:sz w:val="21"/>
          <w:szCs w:val="21"/>
        </w:rPr>
        <w:lastRenderedPageBreak/>
        <w:t>Российской Армии;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воспитание гражданственности, патриотизма и любви к Родине;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формирование профессионально значимых качеств и умений, верности конституционному и воинскому долгу;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воспитание бережного отношения к героическому прошлому нашего народа, землякам;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физическое и духовно-нравственное развитие детей и подростков;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содействие развитию активной гражданской позиции подростков;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2.3. Клуб строит свою деятельность на следующих принципах: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добровольности;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взаимодействия;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учета индивидуальных и возрастных особенностей;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    принцип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междисциплинарности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преемственности;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самостоятельности;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ответственности;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равноправия и сотрудничества;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гласности;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принцип коллективности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ринцип ответственности за собственное развитие.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2.4. 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Для достижения цели, решения задач и осуществления своей деятельности в клубе используются следующие методы: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учебу через дело;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объединение детей и подростков по малым учебным группам, способствующее развитию и выработке ответственности, самоконтроля, характера, приобретению знаний и уверенности в себе, способности к сотрудничеству, развитию руководящих качеств;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использование разнообразных мероприятий, основанных на интересах участников;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2.5.  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Клуб строит свою деятельность на основе следующих принципов: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свобода вступления и выхода из членов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участие в других воспитательных и обучающихся программах;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равноправие всех членов Клуба без различия по полу, расе и вероисповеданию;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br/>
        <w:t>        самоуправление, законность и гласность;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учет индивидуальных способностей каждого и общих интересов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открытость и доверие;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помощь «трудным» найти своё место в школьном коллективе;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пропаганда здорового образа жизни;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3. Члены и почетные члены клуба, их права и обязанности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3.1.  Члены Клуба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3.1.1.  Членами Клуба могут быть граждане Российской Федерации и лица без гражданства, проживающие в Российской Федерации на законных основаниях постоянно, без различия по происхождению, полу, расовой принадлежности, вероисповеданию, достигшие 12-летнего возраста, которые по</w:t>
      </w:r>
      <w:r w:rsidR="00A360E4">
        <w:rPr>
          <w:rFonts w:ascii="Arial" w:hAnsi="Arial" w:cs="Arial"/>
          <w:color w:val="000000"/>
          <w:sz w:val="21"/>
          <w:szCs w:val="21"/>
        </w:rPr>
        <w:t>ддерживают цели Клуба и  </w:t>
      </w:r>
      <w:r>
        <w:rPr>
          <w:rFonts w:ascii="Arial" w:hAnsi="Arial" w:cs="Arial"/>
          <w:color w:val="000000"/>
          <w:sz w:val="21"/>
          <w:szCs w:val="21"/>
        </w:rPr>
        <w:t>участвуют в его деятельности.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3.1.2.  Члены Клуба имеют равные права и исполняют равные  обязанности.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3.1.3.  Прием в Клуб проводится на основании личного письменного заявления учащегося, поданного в Совет клуба. Поданные документы рассматриваются на заседании Совета клуба в течение двух недель. Права и обязанности члена военно-патриотического клуба 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 </w:t>
      </w:r>
      <w:r>
        <w:rPr>
          <w:rFonts w:ascii="Arial" w:hAnsi="Arial" w:cs="Arial"/>
          <w:color w:val="000000"/>
          <w:sz w:val="21"/>
          <w:szCs w:val="21"/>
        </w:rPr>
        <w:t>возникают и прекращаются с момента вынесения решения Советом клуба о приеме и об исключении из его членов.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3.1.4.  Решение о приеме в члены Клуба принимается открытым голосованием простым большинством голосов присутствующих на заседании членов Совета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3.1.5.  Учет членов Клуба ведут руководитель военно-патриотического клуба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 </w:t>
      </w:r>
      <w:r>
        <w:rPr>
          <w:rFonts w:ascii="Arial" w:hAnsi="Arial" w:cs="Arial"/>
          <w:color w:val="000000"/>
          <w:sz w:val="21"/>
          <w:szCs w:val="21"/>
        </w:rPr>
        <w:t>и руководители учебных групп по направлениям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3.1.6.  Членство в Клубе может быть прекращено: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добровольно на основании заявления;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 порядке исключения из членов Клуба на основании решения Совета Клуба  в случае неисполнения членом положений настоящего Устава, в том числе за нарушения нравственных норм поведения, а также автоматически в результате перемены места жительства.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3.1.7. 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Члены Клуба имеют право: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участвовать в управлении Клубом в соответствии с настоящим Уставом;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избирать и быть избранными в Совет Клуба (выборные органы Клуба);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принимать участие во всех мероприятиях и видах деятельности, проводимых Клубом;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максимально использовать возможности Клуба для самосовершенствования;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принимать участие в выработке программ развития Клуба и лично участвовать в их реализации;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    объединяться внутри Клуба по направлениям деятельности или по специализированным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программам;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сотрудничать с другими детскими объединениями;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привлекать к работе в Клубе учащихся, разделяющих цели и принципы деятельности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свободно выйти из членов военно-патриотического клуба по своему желанию;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на уважение своего человеческого достоинства;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входить в состав других организаций и объединений;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3.1.8. 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Члены Клуба обязаны: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не нарушать Устав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выполнять требования настоящего Устава, решения Совета клуба и Общего Собрания, внутренние документы учебных групп;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вносить свой вклад в выполнения целей и задач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оказывать поддержку и помощь другим членам Клуба;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добросовестно учиться;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вести себя в любой ситуации, таким образом, который соответствует достоинству члена Клуба;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проявлять уважение к старшим;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уважать взгляды и убеждения других.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3.1.9. Члены Клуба не имеют права: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унижать достоинство, высмеивать слабости других учащихся;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 считать себя в привилегированном положении по сравнению с учащимися, не входящими в состав Клуба.</w:t>
      </w: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3.2.  Почетные члены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3.2.1.  Заслуженные деятели науки, техники, культуры; ветераны войны и труда; бывшие воспитанники клуба, оказывающие помощь и содействие в работе клуба, могут приниматься в почетные члены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3.3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  Лица, не являющиеся членами военно-патриотического клуба </w:t>
      </w:r>
      <w:r w:rsidR="00A360E4">
        <w:rPr>
          <w:rFonts w:ascii="Arial" w:hAnsi="Arial" w:cs="Arial"/>
          <w:b/>
          <w:bCs/>
          <w:color w:val="000000"/>
          <w:sz w:val="21"/>
          <w:szCs w:val="21"/>
        </w:rPr>
        <w:t xml:space="preserve">«Патриот», </w:t>
      </w:r>
      <w:r>
        <w:rPr>
          <w:rFonts w:ascii="Arial" w:hAnsi="Arial" w:cs="Arial"/>
          <w:color w:val="000000"/>
          <w:sz w:val="21"/>
          <w:szCs w:val="21"/>
        </w:rPr>
        <w:t>могут принимать участие в различных мероприятиях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4. Структура и выборные органы клуба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4.1.  Клуб – самостоятельная организация, где педагогическое         руководство сочетается с самоуправлением учащихся. Работой Клуба         руководит Совет клуба, избираемый на собрании членов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4.2.  В Совет Клуба входят: руководитель клуба, председатель Совета Клуба,        заместитель директора школы по ВР и 7 членов Совета.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br/>
        <w:t>4.3.  Высшим органом управления военно-патриотического клуба является Общее Собрание, которое созывается не реже одного раза в год.  Общее Собрание проводится руководителем Клуба и считается правомочным, если на нем присутствует более половины членов Клуба.  Общее Собрание может простым большинством голосов решать все вопросы, связанные с деятельностью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4.4.  Решение Общего Собрания по вопросам принятия, внесения изменений и дополнений в Устав принимается квалифицированным большинством 2/3 голосов.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^ 5. Внешние связи клуба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5.1.  Клуб осуществляет связи с  другими детскими организациями и объединениями; участвует в совместных программах и проектах, соревнованиях и конкурсах.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5.2.  Руководитель Клуба устанавливает связи с государственными учреждениями и организациями соответствующего профиля с целью их привлечения к деятельности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5.3.  Клуб может устанавливать контакты с религиозными организациями, которые по обоюдному соглашению могут предоставлять поддержку в области духовного воспитания.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6. Реорганизация и ликвидация Клуба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6.1.  Реорганизация Клуба осуществляется по решению Общего Собрания, принятому большинством 2/3 голосов членов Клуба.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6.2.  Ликвидация Клуба осуществляется по решению Совета Клуба квалифицированным большинством 2/3 голосов его членов.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Деятельность клуба ведется по 2 направлениям: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- ОБЖ  (самосохранение, оборона, спасение)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- Основы военной и специальной подготовки.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формы работы клуба: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соревнования;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экскурсии;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исследовательская и поисковая работа;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круглые столы;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клубные встречи;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походы;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игры;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турниры;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баз данных; </w:t>
      </w:r>
    </w:p>
    <w:p w:rsidR="003339C3" w:rsidRDefault="003339C3" w:rsidP="003339C3">
      <w:pPr>
        <w:pStyle w:val="af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эстафеты и т.д. 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клуба строится на основании: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Положения о клубе; </w:t>
      </w:r>
    </w:p>
    <w:p w:rsidR="003339C3" w:rsidRDefault="003339C3" w:rsidP="003339C3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Устава клуба; </w:t>
      </w:r>
    </w:p>
    <w:p w:rsidR="003339C3" w:rsidRDefault="003339C3" w:rsidP="003339C3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Программы деятельности; </w:t>
      </w:r>
    </w:p>
    <w:p w:rsidR="003339C3" w:rsidRDefault="003339C3" w:rsidP="003339C3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Плана работы; </w:t>
      </w:r>
    </w:p>
    <w:p w:rsidR="003339C3" w:rsidRDefault="003339C3" w:rsidP="003339C3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Теоретических и правовых материалов клубных встреч.  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Для реализации программы деятельности военно-патриотического клуба «Патриот» создается Совет Клуба, в который входят: руководитель клуба,  зам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иректора школы по воспитательной работе и 7 человек детей из числа воспитанников.    Совет клуба осуществляет планирование своей деятельности, занимается разработкой социальных проектов, участвует в районных и областных акциях, организует и проводит различные мероприятия (игровые и интеллектуальные программы, турниры, соревнования, экскурсии, встречи с ветеранами, встречи с интересными людьми и т.д.), привлекая к своей деятельности педагогов и родителей.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      В главный контролирующий орган военно-патриотического клуба входят руководитель, председатель Совета клуба и  заместитель директора по ВР.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Направления деятельности клуба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ОБЖ  (самосохранение, оборона, спасение)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2. Основы военной и специальной подготовки.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Данное направление ориентировано на формирование правильного представления о роли государства в сфере обороны, о Вооруженных силах, о назначении боевой техники, о воинской службе, о жизни и быте военнослужащих, об их правах и обязанностях; готовности освоить  военно-техническую специальность.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Ожидаемые результаты.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В результате реализации данной программы: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будет усовершенствована работа с педагогами дополнительного образования; </w:t>
      </w: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пройдут апробацию новые образовательные программы; </w:t>
      </w: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военно-патриотического клуба достигнут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 </w:t>
      </w: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члены клуба освоят правила безопасного поведения в повседневной жизни, принципы здорового образа жизни, способы самообороны и самосохранения,  подготовятся к действиям в чрезвычайных  ситуациях  и экстремальных условиях; </w:t>
      </w: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 </w:t>
      </w:r>
    </w:p>
    <w:p w:rsidR="003339C3" w:rsidRDefault="003339C3" w:rsidP="003339C3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подготовки.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Документы, регулирующие деятельность объединения: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положение, устав, </w:t>
      </w:r>
      <w:r w:rsidR="00AB2408">
        <w:rPr>
          <w:rFonts w:ascii="Arial" w:hAnsi="Arial" w:cs="Arial"/>
          <w:color w:val="000000"/>
          <w:sz w:val="21"/>
          <w:szCs w:val="21"/>
        </w:rPr>
        <w:t>программа утверждены  01.09.2022</w:t>
      </w:r>
      <w:r>
        <w:rPr>
          <w:rFonts w:ascii="Arial" w:hAnsi="Arial" w:cs="Arial"/>
          <w:color w:val="000000"/>
          <w:sz w:val="21"/>
          <w:szCs w:val="21"/>
        </w:rPr>
        <w:t xml:space="preserve"> 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</w:t>
      </w:r>
      <w:proofErr w:type="gramEnd"/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 управления объединением: администрация школы</w:t>
      </w:r>
    </w:p>
    <w:p w:rsidR="003339C3" w:rsidRDefault="003339C3" w:rsidP="003339C3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Символика объединения: девиз, эмблема, знамя, текст торжественного обещания, клятвы, гимн и т. д.</w:t>
      </w:r>
      <w:proofErr w:type="gramEnd"/>
    </w:p>
    <w:p w:rsidR="00BD416E" w:rsidRPr="003339C3" w:rsidRDefault="00BD416E">
      <w:pPr>
        <w:rPr>
          <w:lang w:val="ru-RU"/>
        </w:rPr>
      </w:pPr>
    </w:p>
    <w:sectPr w:rsidR="00BD416E" w:rsidRPr="003339C3" w:rsidSect="00B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3E3A"/>
    <w:multiLevelType w:val="multilevel"/>
    <w:tmpl w:val="F7F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C4441"/>
    <w:multiLevelType w:val="multilevel"/>
    <w:tmpl w:val="71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101B3"/>
    <w:multiLevelType w:val="multilevel"/>
    <w:tmpl w:val="98B4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F687F"/>
    <w:multiLevelType w:val="multilevel"/>
    <w:tmpl w:val="2F34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76A04"/>
    <w:multiLevelType w:val="multilevel"/>
    <w:tmpl w:val="B808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F79A5"/>
    <w:multiLevelType w:val="multilevel"/>
    <w:tmpl w:val="0E08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2264B"/>
    <w:multiLevelType w:val="multilevel"/>
    <w:tmpl w:val="BE70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82090"/>
    <w:multiLevelType w:val="multilevel"/>
    <w:tmpl w:val="F916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C61C2"/>
    <w:multiLevelType w:val="multilevel"/>
    <w:tmpl w:val="2064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95404"/>
    <w:multiLevelType w:val="multilevel"/>
    <w:tmpl w:val="B6F4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56192"/>
    <w:multiLevelType w:val="multilevel"/>
    <w:tmpl w:val="B2B4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F4938"/>
    <w:multiLevelType w:val="multilevel"/>
    <w:tmpl w:val="48D8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A2F48"/>
    <w:multiLevelType w:val="multilevel"/>
    <w:tmpl w:val="43FC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40986"/>
    <w:multiLevelType w:val="multilevel"/>
    <w:tmpl w:val="FC76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890E75"/>
    <w:multiLevelType w:val="multilevel"/>
    <w:tmpl w:val="9064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AB1501"/>
    <w:multiLevelType w:val="multilevel"/>
    <w:tmpl w:val="1E18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31EE1"/>
    <w:multiLevelType w:val="multilevel"/>
    <w:tmpl w:val="9A0C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AC1D37"/>
    <w:multiLevelType w:val="multilevel"/>
    <w:tmpl w:val="21F4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0203B"/>
    <w:multiLevelType w:val="multilevel"/>
    <w:tmpl w:val="633C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4"/>
  </w:num>
  <w:num w:numId="5">
    <w:abstractNumId w:val="16"/>
  </w:num>
  <w:num w:numId="6">
    <w:abstractNumId w:val="5"/>
  </w:num>
  <w:num w:numId="7">
    <w:abstractNumId w:val="15"/>
  </w:num>
  <w:num w:numId="8">
    <w:abstractNumId w:val="18"/>
  </w:num>
  <w:num w:numId="9">
    <w:abstractNumId w:val="7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"/>
  </w:num>
  <w:num w:numId="15">
    <w:abstractNumId w:val="14"/>
  </w:num>
  <w:num w:numId="16">
    <w:abstractNumId w:val="9"/>
  </w:num>
  <w:num w:numId="17">
    <w:abstractNumId w:val="10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9C3"/>
    <w:rsid w:val="00181FB3"/>
    <w:rsid w:val="0022477A"/>
    <w:rsid w:val="003339C3"/>
    <w:rsid w:val="00574783"/>
    <w:rsid w:val="00886D12"/>
    <w:rsid w:val="00A360E4"/>
    <w:rsid w:val="00AB2408"/>
    <w:rsid w:val="00BD416E"/>
    <w:rsid w:val="00E3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B3"/>
  </w:style>
  <w:style w:type="paragraph" w:styleId="1">
    <w:name w:val="heading 1"/>
    <w:basedOn w:val="a"/>
    <w:next w:val="a"/>
    <w:link w:val="10"/>
    <w:uiPriority w:val="9"/>
    <w:qFormat/>
    <w:rsid w:val="00181FB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FB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FB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FB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FB3"/>
    <w:pPr>
      <w:spacing w:before="200" w:after="0"/>
      <w:jc w:val="left"/>
      <w:outlineLvl w:val="4"/>
    </w:pPr>
    <w:rPr>
      <w:smallCaps/>
      <w:color w:val="758C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FB3"/>
    <w:pPr>
      <w:spacing w:after="0"/>
      <w:jc w:val="left"/>
      <w:outlineLvl w:val="5"/>
    </w:pPr>
    <w:rPr>
      <w:smallCaps/>
      <w:color w:val="9CB084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FB3"/>
    <w:pPr>
      <w:spacing w:after="0"/>
      <w:jc w:val="left"/>
      <w:outlineLvl w:val="6"/>
    </w:pPr>
    <w:rPr>
      <w:b/>
      <w:smallCaps/>
      <w:color w:val="9CB084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FB3"/>
    <w:pPr>
      <w:spacing w:after="0"/>
      <w:jc w:val="left"/>
      <w:outlineLvl w:val="7"/>
    </w:pPr>
    <w:rPr>
      <w:b/>
      <w:i/>
      <w:smallCaps/>
      <w:color w:val="758C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FB3"/>
    <w:pPr>
      <w:spacing w:after="0"/>
      <w:jc w:val="left"/>
      <w:outlineLvl w:val="8"/>
    </w:pPr>
    <w:rPr>
      <w:b/>
      <w:i/>
      <w:smallCaps/>
      <w:color w:val="4E5D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B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1FB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1FB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1FB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81FB3"/>
    <w:rPr>
      <w:smallCaps/>
      <w:color w:val="758C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1FB3"/>
    <w:rPr>
      <w:smallCaps/>
      <w:color w:val="9CB084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81FB3"/>
    <w:rPr>
      <w:b/>
      <w:smallCaps/>
      <w:color w:val="9CB084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81FB3"/>
    <w:rPr>
      <w:b/>
      <w:i/>
      <w:smallCaps/>
      <w:color w:val="758C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181FB3"/>
    <w:rPr>
      <w:b/>
      <w:i/>
      <w:smallCaps/>
      <w:color w:val="4E5D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181FB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181FB3"/>
    <w:pPr>
      <w:pBdr>
        <w:top w:val="single" w:sz="12" w:space="1" w:color="9CB084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1FB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1FB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181FB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181FB3"/>
    <w:rPr>
      <w:b/>
      <w:color w:val="9CB084" w:themeColor="accent2"/>
    </w:rPr>
  </w:style>
  <w:style w:type="character" w:styleId="a9">
    <w:name w:val="Emphasis"/>
    <w:uiPriority w:val="20"/>
    <w:qFormat/>
    <w:rsid w:val="00181FB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181F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81FB3"/>
  </w:style>
  <w:style w:type="paragraph" w:styleId="ac">
    <w:name w:val="List Paragraph"/>
    <w:basedOn w:val="a"/>
    <w:uiPriority w:val="34"/>
    <w:qFormat/>
    <w:rsid w:val="00181F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1FB3"/>
    <w:rPr>
      <w:i/>
    </w:rPr>
  </w:style>
  <w:style w:type="character" w:customStyle="1" w:styleId="22">
    <w:name w:val="Цитата 2 Знак"/>
    <w:basedOn w:val="a0"/>
    <w:link w:val="21"/>
    <w:uiPriority w:val="29"/>
    <w:rsid w:val="00181FB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181FB3"/>
    <w:pPr>
      <w:pBdr>
        <w:top w:val="single" w:sz="8" w:space="10" w:color="758C5A" w:themeColor="accent2" w:themeShade="BF"/>
        <w:left w:val="single" w:sz="8" w:space="10" w:color="758C5A" w:themeColor="accent2" w:themeShade="BF"/>
        <w:bottom w:val="single" w:sz="8" w:space="10" w:color="758C5A" w:themeColor="accent2" w:themeShade="BF"/>
        <w:right w:val="single" w:sz="8" w:space="10" w:color="758C5A" w:themeColor="accent2" w:themeShade="BF"/>
      </w:pBdr>
      <w:shd w:val="clear" w:color="auto" w:fill="9CB084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181FB3"/>
    <w:rPr>
      <w:b/>
      <w:i/>
      <w:color w:val="FFFFFF" w:themeColor="background1"/>
      <w:shd w:val="clear" w:color="auto" w:fill="9CB084" w:themeFill="accent2"/>
    </w:rPr>
  </w:style>
  <w:style w:type="character" w:styleId="af">
    <w:name w:val="Subtle Emphasis"/>
    <w:uiPriority w:val="19"/>
    <w:qFormat/>
    <w:rsid w:val="00181FB3"/>
    <w:rPr>
      <w:i/>
    </w:rPr>
  </w:style>
  <w:style w:type="character" w:styleId="af0">
    <w:name w:val="Intense Emphasis"/>
    <w:uiPriority w:val="21"/>
    <w:qFormat/>
    <w:rsid w:val="00181FB3"/>
    <w:rPr>
      <w:b/>
      <w:i/>
      <w:color w:val="9CB084" w:themeColor="accent2"/>
      <w:spacing w:val="10"/>
    </w:rPr>
  </w:style>
  <w:style w:type="character" w:styleId="af1">
    <w:name w:val="Subtle Reference"/>
    <w:uiPriority w:val="31"/>
    <w:qFormat/>
    <w:rsid w:val="00181FB3"/>
    <w:rPr>
      <w:b/>
    </w:rPr>
  </w:style>
  <w:style w:type="character" w:styleId="af2">
    <w:name w:val="Intense Reference"/>
    <w:uiPriority w:val="32"/>
    <w:qFormat/>
    <w:rsid w:val="00181FB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181FB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181FB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339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4025</Words>
  <Characters>22943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3</cp:revision>
  <cp:lastPrinted>2023-04-24T07:32:00Z</cp:lastPrinted>
  <dcterms:created xsi:type="dcterms:W3CDTF">2023-04-19T12:20:00Z</dcterms:created>
  <dcterms:modified xsi:type="dcterms:W3CDTF">2023-04-24T07:37:00Z</dcterms:modified>
</cp:coreProperties>
</file>